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AD" w:rsidRPr="00C113C4" w:rsidRDefault="006274AD" w:rsidP="006274AD">
      <w:pPr>
        <w:tabs>
          <w:tab w:val="left" w:pos="9923"/>
          <w:tab w:val="left" w:pos="10065"/>
        </w:tabs>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03</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 xml:space="preserve">9 </w:t>
      </w:r>
      <w:r w:rsidRPr="00C113C4">
        <w:rPr>
          <w:rFonts w:ascii="Times New Roman" w:hAnsi="Times New Roman" w:cs="Times New Roman"/>
          <w:sz w:val="24"/>
          <w:szCs w:val="24"/>
          <w:lang w:val="kk-KZ"/>
        </w:rPr>
        <w:t>г.:</w:t>
      </w:r>
    </w:p>
    <w:p w:rsidR="006274AD" w:rsidRDefault="006274AD" w:rsidP="006274AD">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984"/>
        <w:gridCol w:w="1556"/>
        <w:gridCol w:w="2694"/>
        <w:gridCol w:w="1267"/>
      </w:tblGrid>
      <w:tr w:rsidR="006274AD" w:rsidRPr="00A645EF" w:rsidTr="00EB740B">
        <w:trPr>
          <w:trHeight w:val="300"/>
        </w:trPr>
        <w:tc>
          <w:tcPr>
            <w:tcW w:w="281" w:type="pct"/>
            <w:vMerge w:val="restart"/>
            <w:shd w:val="clear" w:color="auto" w:fill="92D050"/>
            <w:vAlign w:val="center"/>
            <w:hideMark/>
          </w:tcPr>
          <w:p w:rsidR="006274AD" w:rsidRPr="00A645EF" w:rsidRDefault="006274AD" w:rsidP="00EB740B">
            <w:pPr>
              <w:ind w:firstLine="0"/>
              <w:jc w:val="center"/>
              <w:rPr>
                <w:rFonts w:ascii="Times New Roman" w:eastAsia="Times New Roman" w:hAnsi="Times New Roman" w:cs="Times New Roman"/>
                <w:b/>
                <w:bCs/>
                <w:sz w:val="18"/>
                <w:szCs w:val="18"/>
                <w:lang w:eastAsia="ru-RU"/>
              </w:rPr>
            </w:pPr>
            <w:r w:rsidRPr="00A645EF">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rsidR="006274AD" w:rsidRPr="00A645EF" w:rsidRDefault="006274AD" w:rsidP="00EB740B">
            <w:pPr>
              <w:ind w:firstLine="0"/>
              <w:jc w:val="center"/>
              <w:rPr>
                <w:rFonts w:ascii="Times New Roman" w:eastAsia="Times New Roman" w:hAnsi="Times New Roman" w:cs="Times New Roman"/>
                <w:b/>
                <w:bCs/>
                <w:sz w:val="18"/>
                <w:szCs w:val="18"/>
                <w:lang w:eastAsia="ru-RU"/>
              </w:rPr>
            </w:pPr>
            <w:r w:rsidRPr="00A645EF">
              <w:rPr>
                <w:rFonts w:ascii="Times New Roman" w:eastAsia="Times New Roman" w:hAnsi="Times New Roman" w:cs="Times New Roman"/>
                <w:b/>
                <w:bCs/>
                <w:sz w:val="18"/>
                <w:szCs w:val="18"/>
                <w:lang w:eastAsia="ru-RU"/>
              </w:rPr>
              <w:t>Банк</w:t>
            </w:r>
          </w:p>
        </w:tc>
        <w:tc>
          <w:tcPr>
            <w:tcW w:w="987" w:type="pct"/>
            <w:vMerge w:val="restart"/>
            <w:shd w:val="clear" w:color="auto" w:fill="92D050"/>
            <w:vAlign w:val="center"/>
            <w:hideMark/>
          </w:tcPr>
          <w:p w:rsidR="006274AD" w:rsidRPr="00A645EF" w:rsidRDefault="006274AD" w:rsidP="00EB740B">
            <w:pPr>
              <w:ind w:firstLine="0"/>
              <w:jc w:val="center"/>
              <w:rPr>
                <w:rFonts w:ascii="Times New Roman" w:eastAsia="Times New Roman" w:hAnsi="Times New Roman" w:cs="Times New Roman"/>
                <w:b/>
                <w:bCs/>
                <w:sz w:val="18"/>
                <w:szCs w:val="18"/>
                <w:lang w:eastAsia="ru-RU"/>
              </w:rPr>
            </w:pPr>
            <w:r w:rsidRPr="00A645EF">
              <w:rPr>
                <w:rFonts w:ascii="Times New Roman" w:eastAsia="Times New Roman" w:hAnsi="Times New Roman" w:cs="Times New Roman"/>
                <w:b/>
                <w:bCs/>
                <w:sz w:val="18"/>
                <w:szCs w:val="18"/>
                <w:lang w:eastAsia="ru-RU"/>
              </w:rPr>
              <w:t>Наименование Заемщика</w:t>
            </w:r>
          </w:p>
        </w:tc>
        <w:tc>
          <w:tcPr>
            <w:tcW w:w="774" w:type="pct"/>
            <w:vMerge w:val="restart"/>
            <w:shd w:val="clear" w:color="auto" w:fill="92D050"/>
            <w:vAlign w:val="center"/>
            <w:hideMark/>
          </w:tcPr>
          <w:p w:rsidR="006274AD" w:rsidRPr="00A645EF" w:rsidRDefault="006274AD" w:rsidP="00EB740B">
            <w:pPr>
              <w:ind w:firstLine="0"/>
              <w:jc w:val="left"/>
              <w:rPr>
                <w:rFonts w:ascii="Times New Roman" w:eastAsia="Times New Roman" w:hAnsi="Times New Roman" w:cs="Times New Roman"/>
                <w:b/>
                <w:bCs/>
                <w:sz w:val="18"/>
                <w:szCs w:val="18"/>
                <w:lang w:eastAsia="ru-RU"/>
              </w:rPr>
            </w:pPr>
            <w:r w:rsidRPr="00A645EF">
              <w:rPr>
                <w:rFonts w:ascii="Times New Roman" w:eastAsia="Times New Roman" w:hAnsi="Times New Roman" w:cs="Times New Roman"/>
                <w:b/>
                <w:bCs/>
                <w:sz w:val="18"/>
                <w:szCs w:val="18"/>
                <w:lang w:eastAsia="ru-RU"/>
              </w:rPr>
              <w:t>Наименование региона</w:t>
            </w:r>
          </w:p>
        </w:tc>
        <w:tc>
          <w:tcPr>
            <w:tcW w:w="1971" w:type="pct"/>
            <w:gridSpan w:val="2"/>
            <w:shd w:val="clear" w:color="auto" w:fill="92D050"/>
            <w:noWrap/>
            <w:vAlign w:val="center"/>
            <w:hideMark/>
          </w:tcPr>
          <w:p w:rsidR="006274AD" w:rsidRPr="00A645EF" w:rsidRDefault="006274AD" w:rsidP="00EB740B">
            <w:pPr>
              <w:ind w:firstLine="0"/>
              <w:jc w:val="center"/>
              <w:rPr>
                <w:rFonts w:ascii="Times New Roman" w:eastAsia="Times New Roman" w:hAnsi="Times New Roman" w:cs="Times New Roman"/>
                <w:b/>
                <w:bCs/>
                <w:sz w:val="18"/>
                <w:szCs w:val="18"/>
                <w:lang w:eastAsia="ru-RU"/>
              </w:rPr>
            </w:pPr>
            <w:r w:rsidRPr="00A645EF">
              <w:rPr>
                <w:rFonts w:ascii="Times New Roman" w:eastAsia="Times New Roman" w:hAnsi="Times New Roman" w:cs="Times New Roman"/>
                <w:b/>
                <w:bCs/>
                <w:sz w:val="18"/>
                <w:szCs w:val="18"/>
                <w:lang w:eastAsia="ru-RU"/>
              </w:rPr>
              <w:t xml:space="preserve">Подотрасль </w:t>
            </w:r>
          </w:p>
        </w:tc>
      </w:tr>
      <w:tr w:rsidR="006274AD" w:rsidRPr="00A645EF" w:rsidTr="00EB740B">
        <w:trPr>
          <w:trHeight w:val="900"/>
        </w:trPr>
        <w:tc>
          <w:tcPr>
            <w:tcW w:w="281" w:type="pct"/>
            <w:vMerge/>
            <w:shd w:val="clear" w:color="auto" w:fill="92D050"/>
            <w:vAlign w:val="center"/>
            <w:hideMark/>
          </w:tcPr>
          <w:p w:rsidR="006274AD" w:rsidRPr="00A645EF" w:rsidRDefault="006274AD" w:rsidP="00EB740B">
            <w:pPr>
              <w:ind w:firstLine="0"/>
              <w:jc w:val="left"/>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6274AD" w:rsidRPr="00A645EF" w:rsidRDefault="006274AD" w:rsidP="00EB740B">
            <w:pPr>
              <w:ind w:firstLine="0"/>
              <w:jc w:val="left"/>
              <w:rPr>
                <w:rFonts w:ascii="Times New Roman" w:eastAsia="Times New Roman" w:hAnsi="Times New Roman" w:cs="Times New Roman"/>
                <w:b/>
                <w:bCs/>
                <w:sz w:val="18"/>
                <w:szCs w:val="18"/>
                <w:lang w:eastAsia="ru-RU"/>
              </w:rPr>
            </w:pPr>
          </w:p>
        </w:tc>
        <w:tc>
          <w:tcPr>
            <w:tcW w:w="987" w:type="pct"/>
            <w:vMerge/>
            <w:shd w:val="clear" w:color="auto" w:fill="92D050"/>
            <w:vAlign w:val="center"/>
            <w:hideMark/>
          </w:tcPr>
          <w:p w:rsidR="006274AD" w:rsidRPr="00A645EF" w:rsidRDefault="006274AD" w:rsidP="00EB740B">
            <w:pPr>
              <w:ind w:firstLine="0"/>
              <w:jc w:val="left"/>
              <w:rPr>
                <w:rFonts w:ascii="Times New Roman" w:eastAsia="Times New Roman" w:hAnsi="Times New Roman" w:cs="Times New Roman"/>
                <w:b/>
                <w:bCs/>
                <w:sz w:val="18"/>
                <w:szCs w:val="18"/>
                <w:lang w:eastAsia="ru-RU"/>
              </w:rPr>
            </w:pPr>
          </w:p>
        </w:tc>
        <w:tc>
          <w:tcPr>
            <w:tcW w:w="774" w:type="pct"/>
            <w:vMerge/>
            <w:shd w:val="clear" w:color="auto" w:fill="92D050"/>
            <w:vAlign w:val="center"/>
            <w:hideMark/>
          </w:tcPr>
          <w:p w:rsidR="006274AD" w:rsidRPr="00A645EF" w:rsidRDefault="006274AD" w:rsidP="00EB740B">
            <w:pPr>
              <w:ind w:firstLine="0"/>
              <w:jc w:val="left"/>
              <w:rPr>
                <w:rFonts w:ascii="Times New Roman" w:eastAsia="Times New Roman" w:hAnsi="Times New Roman" w:cs="Times New Roman"/>
                <w:b/>
                <w:bCs/>
                <w:sz w:val="18"/>
                <w:szCs w:val="18"/>
                <w:lang w:eastAsia="ru-RU"/>
              </w:rPr>
            </w:pPr>
          </w:p>
        </w:tc>
        <w:tc>
          <w:tcPr>
            <w:tcW w:w="1340" w:type="pct"/>
            <w:shd w:val="clear" w:color="auto" w:fill="92D050"/>
            <w:vAlign w:val="center"/>
            <w:hideMark/>
          </w:tcPr>
          <w:p w:rsidR="006274AD" w:rsidRPr="00A645EF" w:rsidRDefault="006274AD" w:rsidP="00EB740B">
            <w:pPr>
              <w:ind w:firstLine="0"/>
              <w:jc w:val="left"/>
              <w:rPr>
                <w:rFonts w:ascii="Times New Roman" w:eastAsia="Times New Roman" w:hAnsi="Times New Roman" w:cs="Times New Roman"/>
                <w:b/>
                <w:bCs/>
                <w:sz w:val="18"/>
                <w:szCs w:val="18"/>
                <w:lang w:eastAsia="ru-RU"/>
              </w:rPr>
            </w:pPr>
            <w:r w:rsidRPr="00A645EF">
              <w:rPr>
                <w:rFonts w:ascii="Times New Roman" w:eastAsia="Times New Roman" w:hAnsi="Times New Roman" w:cs="Times New Roman"/>
                <w:b/>
                <w:bCs/>
                <w:sz w:val="18"/>
                <w:szCs w:val="18"/>
                <w:lang w:eastAsia="ru-RU"/>
              </w:rPr>
              <w:t xml:space="preserve">Наименование </w:t>
            </w:r>
          </w:p>
        </w:tc>
        <w:tc>
          <w:tcPr>
            <w:tcW w:w="630" w:type="pct"/>
            <w:shd w:val="clear" w:color="auto" w:fill="92D050"/>
            <w:vAlign w:val="center"/>
            <w:hideMark/>
          </w:tcPr>
          <w:p w:rsidR="006274AD" w:rsidRPr="00A645EF" w:rsidRDefault="006274AD" w:rsidP="00EB740B">
            <w:pPr>
              <w:ind w:firstLine="0"/>
              <w:jc w:val="center"/>
              <w:rPr>
                <w:rFonts w:ascii="Times New Roman" w:eastAsia="Times New Roman" w:hAnsi="Times New Roman" w:cs="Times New Roman"/>
                <w:b/>
                <w:bCs/>
                <w:sz w:val="18"/>
                <w:szCs w:val="18"/>
                <w:lang w:eastAsia="ru-RU"/>
              </w:rPr>
            </w:pPr>
            <w:r w:rsidRPr="00A645EF">
              <w:rPr>
                <w:rFonts w:ascii="Times New Roman" w:eastAsia="Times New Roman" w:hAnsi="Times New Roman" w:cs="Times New Roman"/>
                <w:b/>
                <w:bCs/>
                <w:sz w:val="18"/>
                <w:szCs w:val="18"/>
                <w:lang w:eastAsia="ru-RU"/>
              </w:rPr>
              <w:t xml:space="preserve">номер </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"Forti Systems"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"GLOBUS PLUS"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УКРАИНКА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«КЭМП-ВОСТОК»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благородных (драгоценных)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Мерген-Н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Баж-Ар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Ковтун Е.А.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"Нурманова"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молока и производство сыра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"АЛТЭКС"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"Жауынгер и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верхней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КРХ «Береке-Т»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и консервирование мяса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«НПО «Штурм»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«Завод Плюс»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спец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«KERAMAX»</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керамических покрытий и плит</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«Турина»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«Альжанов А.М.»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Диканши»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4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«Жолашар-ЖД Сервис»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сопроводительные услуги при перевозках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52.29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«Аскаров»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кухонной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«Legio CHOCO/ИП Хмеленко»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«NIK-1»</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«Алкопищепром»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виды переработки и хранения овощей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«Adal Сyт»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молока и производство сыра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«Машенцов»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«УК Триплекс»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Формование и обработка листового стекла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«Жолдыбаева»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керамических покрытий и плит</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val="en-US" w:eastAsia="ru-RU"/>
              </w:rPr>
            </w:pPr>
            <w:r w:rsidRPr="00A645EF">
              <w:rPr>
                <w:rFonts w:ascii="Times New Roman" w:eastAsia="Times New Roman" w:hAnsi="Times New Roman" w:cs="Times New Roman"/>
                <w:sz w:val="18"/>
                <w:szCs w:val="18"/>
                <w:lang w:eastAsia="ru-RU"/>
              </w:rPr>
              <w:t>ТОО</w:t>
            </w:r>
            <w:r w:rsidRPr="00A645EF">
              <w:rPr>
                <w:rFonts w:ascii="Times New Roman" w:eastAsia="Times New Roman" w:hAnsi="Times New Roman" w:cs="Times New Roman"/>
                <w:sz w:val="18"/>
                <w:szCs w:val="18"/>
                <w:lang w:val="en-US" w:eastAsia="ru-RU"/>
              </w:rPr>
              <w:t xml:space="preserve"> "Lotus Food Company LLC"</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Производство хлеба; производство свежих мучных </w:t>
            </w:r>
            <w:r w:rsidRPr="00A645EF">
              <w:rPr>
                <w:rFonts w:ascii="Times New Roman" w:eastAsia="Times New Roman" w:hAnsi="Times New Roman" w:cs="Times New Roman"/>
                <w:sz w:val="18"/>
                <w:szCs w:val="18"/>
                <w:lang w:eastAsia="ru-RU"/>
              </w:rPr>
              <w:lastRenderedPageBreak/>
              <w:t>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"СбытСервис" официальный Дилер ТОО "Рубиком"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складирование и хранение груза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Мардасов Н.В.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Боровков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r w:rsidRPr="00A645EF">
              <w:rPr>
                <w:rFonts w:ascii="Times New Roman" w:eastAsia="Times New Roman" w:hAnsi="Times New Roman" w:cs="Times New Roman"/>
                <w:sz w:val="18"/>
                <w:szCs w:val="18"/>
                <w:lang w:eastAsia="ru-RU"/>
              </w:rPr>
              <w:br/>
              <w:t xml:space="preserve">«Производство бетона, готового для использования»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«Tectum Engineering»</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Авто-Арба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резка, обработка и отделка камня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Казах оюлары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13-Производство текстильных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Еврострой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ВОСТОК КОМПОЗИТ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22191-Производство резинотехнических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52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АЛЬКОР-СК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ТК-Usta</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31.09 Производство прочей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БАРСЕГЯН КАРЕН КАРЛЕНОВИЧ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ТАЗА АГАШ</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САПРО-НАТ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СІБІР ОРМАНЫ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ЭКИБАСТУЗ ТРАНС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H - Грузовой железнодорожный транспорт</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ЖУЛАЕВ Б.Б.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31-Производство кухонной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"Фирма "АЛ и КС"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ILIGHT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27402-Производство осветительных приборов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"EASY TRADING" ("ИЗИ ТРЕЙДИНГ") Аугамбаев С.А,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"Ашшур-химиндустрия"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РЕМИСОН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23700-Резка, обработка и отделка камня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STATUS PLAST (Статус пласт)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БОРИБЕКОВ БАКЫТ БЕРДЕНОВИЧ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16291-Производство разных деревянных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АТАМЕКЕН КОМПАНИ (Атамекен Компани)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52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"КЕЛЕТ" (Келет)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"КЕЛЕТ" (Келет)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 СЕРВИС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20110-Производство промышленных газов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"POWERCON"</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24330-Холодная формовка или фальцовка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ГРАНИТ-СЕВЕР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3632-Производство асфальтобетона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KAZ FORTIS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"ЮНИПАК-ШЫМКЕНТ"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""Жетісу-Гранит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Резка, обработка и отделка камня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"ТСЗП Казахстан"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Обработка металлов и нанесение покрытии на металлы.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"ЮНИКС-BEVERAGE"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"Кondiz"</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"Eurotransit Terminal"</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Складирование и хранение груза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52.29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ПКФ "Континент Ко ЛТД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волоконно-оптического кабеля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АО Алматинский дрожжевой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10.892 Производство дрожжей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ГК "ТОО "Корпорация Атамекен"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Корпорация Алтын Дән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"Абжанов Бауыржан Тузельбекович"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"АПК Алатау"</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"Жариков О.Н."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"Профиль Metals LTD" (Металс ЛТД)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24420-Производство алюминия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4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"ПРОИЗВОДСТВЕННОЕ ОБЪЕДИНЕНИЕ "МЕТАЛЛ"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СТЭЛС ИНДУСТРИЯ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"САПА СУ"</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"NOVUS POLYMER" (НОВУС ПОЛИМЕР)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"FORES" (ФОРЭС)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25720-Производство замков, петель и шарниров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77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Камертон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"Base KZ"</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Грузовые перевозки автомобильным транспортом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"Корпорация Сайман"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электроизмерительных приборов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"EUROBAKERYand ThomisPASTRY"</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"Алсиб"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Холодное волочение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"Strong Servise"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офисной и студийной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АО «Zhersu Metal»</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строительных металлических конструкций и изделий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"Авто-Б.А.Н"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пластмасс в первичной форме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"Юнион-Перлит"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"АЗИЯ ТРЕЙД ЛТД"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пластмассовых листов, камер для шин и профилей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Дедал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14-Производство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Завод АБК-Бетон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23.63.1 Производство товарного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89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«Delta Bаnk»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Карагандинская обувная фабрика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15.2 Производство обуви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«КАЗСТРОЙСТЕКЛО» (Заемщик) ТОО «КСС АСТАНА» (Созаемщик)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стекла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«Agrimer Astyk»</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"Модуль Плюс"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Береке (выдано соземшику ТОО БЕРЕКЕ-ӨНІМДЕРІ)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молочных изделий, в т.ч. Кисло молочные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"Кайсар-2005"</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складирование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Нур-торе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Мирахметов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мяса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"MILK Project"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молочных изделий, в т.ч. Кисло молочные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Сарсембаева А.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99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"Mega SMART"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La Tartine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кондитерских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"НурСаба"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дверей и окон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Двуреченская 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мяса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Стерх</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мяса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"Былгары КЗ"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изделия из бетона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Невада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val="en-US" w:eastAsia="ru-RU"/>
              </w:rPr>
            </w:pPr>
            <w:r w:rsidRPr="00A645EF">
              <w:rPr>
                <w:rFonts w:ascii="Times New Roman" w:eastAsia="Times New Roman" w:hAnsi="Times New Roman" w:cs="Times New Roman"/>
                <w:sz w:val="18"/>
                <w:szCs w:val="18"/>
                <w:lang w:eastAsia="ru-RU"/>
              </w:rPr>
              <w:t>ТОО</w:t>
            </w:r>
            <w:r w:rsidRPr="00A645EF">
              <w:rPr>
                <w:rFonts w:ascii="Times New Roman" w:eastAsia="Times New Roman" w:hAnsi="Times New Roman" w:cs="Times New Roman"/>
                <w:sz w:val="18"/>
                <w:szCs w:val="18"/>
                <w:lang w:val="en-US" w:eastAsia="ru-RU"/>
              </w:rPr>
              <w:t xml:space="preserve"> Caspian Construction Company Limited/</w:t>
            </w:r>
            <w:r w:rsidRPr="00A645EF">
              <w:rPr>
                <w:rFonts w:ascii="Times New Roman" w:eastAsia="Times New Roman" w:hAnsi="Times New Roman" w:cs="Times New Roman"/>
                <w:sz w:val="18"/>
                <w:szCs w:val="18"/>
                <w:lang w:eastAsia="ru-RU"/>
              </w:rPr>
              <w:t>Каспиан</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Констракшэн</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Компани</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Лимитед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изделия из бетона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107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KazMelt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печатной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Ленёв Дмитрий Викторович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кондитерских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Дани-Нан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TOO Glasman</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Козин А.А.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кондитерских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Asia Positive Commerce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ПЕТРОПАВЛОВСКИЙ ЗАВОД СТРОИТЕЛЬНЫХ МАТЕРИАЛОВ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материалов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МЕБЕЛЬНАЯ ФАБРИКА ФЕНИКС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Сапаргалиев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Грузовые перевозки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ТК Фарм Актобе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фармацевтических препаратов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Пластокно-Костнай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пластиковых окон</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Жанаозенский молочный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КАЙНАР-М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23-Производство прочей не металлической минеральной продукции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Нұр-Альфинур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Фармация 2010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21-Производство основных фармацевтических продуктов и препаратов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ШВАБСКИЕ КОЛБАСКИ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SACHIKO- OLZHA PRODUCTS (САЧИКО -ОЛЖА ПРОДАКТС)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17-Производство бумаги и бумажной продукции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Дархан-К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 Складирование и хранение груза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УНАГРО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Теплый Дом Атырау</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Атлас-Авто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Грузовые перевозки автомобильным транспортом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Садыкова А.С.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14-Производство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129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КазСнаб Импорт-Экспорт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9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Производственное объединение ЮНИЛЮКС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27-Производство электрического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Сактаганов Амир Жангабылович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Астанинский электротехнический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27.12. Производство электрораспределительной и регулирующей аппаратуры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"KAZYNA-SR"</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СНН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24530-Литье легких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"ПИК-ТАЙМ ПВ"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136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ШВЕЙНЫЙ САЛОН ВЕСТА ТОО Веста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14130-Производство верхней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"А-ПРОФИЛЬ"</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"KazInTeh-IRC"</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Учебно-производственное предприятие глухих</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 Производство текстильных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Жолтабаров Аскар Байгалыкович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 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DANMARD( ТОО КАЗПОЖСНАБ)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13920. Производство готовых текстильных изделий, кроме одежды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5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Компания В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"B4-GROUP"</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 Производство  продуктов химической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"КаспийТасЖол"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асфальтобетона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ОКСАНТИШИН С.П. ИП</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31090. Производство прочей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ПРОИЗВОДСТВЕННЫЙ КООПЕРАТИВ АРМАН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17230  Производство писчебумажных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Атрия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АЙСУЛТАН-КОМПАНИ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М-Трио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31020-Производство кухонной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Казбытхим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химической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"АЛЫС"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10830 Переработка чая и кофе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Clotwell</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"ЦЕНТР №1 ЛТД"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32999-Производство прочих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ТК НУР-СУ ИП Кененбаев Канатбек Икрамович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ЖК Эюбов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АЛМАТЫЛИФТ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КИС-Актау</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"ASTELS"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"ARIBA"</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31090-Производство прочей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"Kaztelematica"</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25120-Производство металлических дверей и окон</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САУКЫМБЕК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162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Актау Керамзит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Компания Агромельпром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"Асыл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"СтальЦинк"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25112-Производство легких металлических конструкций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"СК РАХАТ"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АО "КАЗБИТУМСЕРВИС"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"Стандарт-ВС"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«Forte Bank»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"ТФ Ажар"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14130-Производство верхней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НОРД ЖОЛДАРЫ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"Актауская нефтяная сервисная компания"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Ремонт машин и оборудования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«Super-Pharm»</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21201-Производство фармацевтических препаратов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«Super-Pharm»</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фармацевтических препаратов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Торгово-промышленная компания - АГК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"Кустанайская мукомольная компания"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A645EF">
              <w:rPr>
                <w:rFonts w:ascii="Times New Roman" w:eastAsia="Times New Roman" w:hAnsi="Times New Roman" w:cs="Times New Roman"/>
                <w:sz w:val="18"/>
                <w:szCs w:val="18"/>
                <w:lang w:eastAsia="ru-RU"/>
              </w:rPr>
              <w:br/>
              <w:t>10611 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«SMAK-PV»</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СТОЯНОВ СЕРГЕЙ СТЕПАНОВИЧ FISHLINE.KZ</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SPLENDOR (СПЛЕНДОР)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"Синяя волна"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"ГРУППА ИНТЕР"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 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"Группа Интер"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«Grain House 555»</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4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"ПРОИЗВОДСТВЕННОЕ ОБЪЕДИНЕНИЕ "МЕТАЛЛ"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4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ТООСЕМИПАЛАТИНСКИЙ МЕТИЗНЫЙ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DOLCE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21201- Производство фармацевтических препаратов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186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ГЛОБОПАК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Кабышев Нурлан Кенесказинович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16101-Лесопильное и строгальное производство</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42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ЭкоФарм Интернейшнл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LED Impress Distribution</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27401 Производство электроламп</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Trend-tex</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Marai E7 Group</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w:t>
            </w:r>
            <w:r w:rsidRPr="00A645EF">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w:t>
            </w:r>
          </w:p>
        </w:tc>
      </w:tr>
      <w:tr w:rsidR="006274AD" w:rsidRPr="00A645EF" w:rsidTr="00EB740B">
        <w:trPr>
          <w:trHeight w:val="49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СОВМЕСТНОЕ ПРЕДПРИЯТИЕ «BKK DRUCK» (БКК -ДРУК)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w:t>
            </w:r>
            <w:r w:rsidRPr="00A645EF">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39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КАЗЭЛЕКТРОМАШ</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ГЕОРГИЕВСКИЙ ЗАВОД НАСОСНОГО ОБОРУДОВАНИЯ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28131 Изготовление вакуумных и воздушных насосов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Шыгыс ШПЗ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16102-Антисептирование древесины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Ружейников Владимир Федорович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16231-Производство деревянных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"ЭКОпром ПАВЛОДАР"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25112-Производство легких металлических конструкций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ПолиВест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Молога-Павлодар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UNINEO</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"Зерновая компания "Сункар и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ПолиТрейд Казахстан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Полимер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Завод Триумф М.М.С.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"Жакко Караганда"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"Бурненская молочная компания"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207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"Зерновая компания "Сункар и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10611 Производство муки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"NEW ASCENT"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23612 Производство стеновых блоков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64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САГА Омега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GBR&amp;O</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Та-Мак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макаронных изделий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Optima Capital</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10110-Переработка и консервирование мяса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В.Р. -94</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прочей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Арлан Жоба Курылыс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"Карагандинский Мелькомбинат"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муки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Кусаинова 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Кириченко Денис Николаевич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детского питания и диетических пищевых продуктов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Электрокомплект-1</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прочих видов электропровода и кабеля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Резинотехника-Кокше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22191-Производство резинотехнических изделий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Резинотехника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прочей резиновой продукции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ТК Фарм Актобе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фармацевтических препаратов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Хоттей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Алматинский мукомольный комбинат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"WoodClub"</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прочей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М-АРТ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спецодежды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Уштобе Айдын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Переработка молока и производство сыра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Мизам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"КОРПОРАЦИЯ "ARMAN-FOOD"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10830-Переработка чая и кофе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Корпорация Караганды-Нан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Мебель Парк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31090-Производство прочей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Атамекен-нан-2000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"DOSFARM"</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21201-Производство фармацевтических препаратов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233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Dosfarm</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основных фармацевтических продуктов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Стас и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пластмассовых листов, камер для шин и профилей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Спира - Берга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22210-Производство пластмассовых листов, камер для шин и профилей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СвязьКомплексСтрой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кирпича, черепицы и прочих строительных изделий из обожженной глины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ПК Фирма Гранит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Резка, обработка и отделка камня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Альфа плюс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офисной и студийной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ARIBA</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офисной и студийной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Жалгасбаев М.М.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прочих деревянных строительных конструкций и столярных изделий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8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FIRM KAZ CENTRE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Касиенова Д.Ж.</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Айнур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Джанахметова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офисной и студийной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Павлодарский Завод Темирмаш</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Даму Интер Проект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Завод Гофротара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17-Производство бумаги и бумажной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КОЛОР-НС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КазСтройТорг ПВ Зинченко Виталий Геннадьевич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23310-Производство керамических покрытий и плит</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5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ВОСТОКРЕМСТРОЙМОНТАЖ</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22191-Производство резинотехнических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Лакра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20-Производство продуктов химической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Меркенский сырзавод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ИП Рамазанова Ризагуль Кабдуалиевна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16101-Лесопильное и строгальное производство</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ФАВОРИТ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16210-Производство шпона, фанеры, плит и панелей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РегионСтрой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Свинецстрой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Темппро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Услада Павлодар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10-Производство продуктов питания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259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Фирма Оазис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Давыденко В.Н.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Злак Плюс 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Айсберг</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10.52 - Производство мороженого</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Канатбаев А.Ж.</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Роза-Валяльно-войлочный комбинат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13.99 Производство прочих текстильных изделий, не вошедших в другие категории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Красный Яр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Производственный Комплекс Аврора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Тахир Позилов Тахир Ибейдуллаевич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Индиго Принт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18120-Прочие виды печатного производства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269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"ПК "АГФ групп"</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14 - Производство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Дорожно-строительный трест - СК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Сеним - 2030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Smash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Казэнерго-1</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27 - Производство электрического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Трикотажная фабрика "Жейде"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Завод металлических конструкций "UKO-S Star"</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Дом Печати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печатной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Эталон Лтд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ТРИУМФ Красноусов Григорий Павлович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MARK of PERFECTION</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10730-Производство макаронных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F &amp; MA</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20160-Производство пластмасс в первичной форме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МК RAMADAN</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Ордабасы - НАН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Акмалова Елена Маратовна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16101-Лесопильное и строгальное производство</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Сардар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Мирас-2050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288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Алдабергенов Ербол Амандыкович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Euro Pack</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АтырауБетонСнаб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Алпыспаева Даметкен Жаксылыковна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ArInvest energy</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MAX-PROF</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25999-Производство прочих металлических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Раствроно-бетонный узел жайык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23200-Производство огнеупорных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Швейная фабрика "Семирамида"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14130-Производство верхней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48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Саған Colour</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Смаилова Акмарал Кенесовна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Торговый Дом Коркем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Кереку-Ет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Багратион Улан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GSK Lactis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Производственный комплекс «Аврора»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21201-Производство фармацевтических препаратов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ПК АГФ Групп</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ИЫЛМАЗ ПРЕМИУМ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Абдыкаримова Зауре Мергазиевна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Cement-Beton-M</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бетона, готового для использования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MAGA-BREAD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хлебобулочных изделий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"АКПАН-КОСТ"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10611-Производство муки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САМИГУЛИН А.Ш.</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АМК Метиз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изделий из проволоки, цепей и пружин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311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неочищенных масел и жиров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Жана Жол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прочей не металлической минеральной продукции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"Үй құрылыс комбинаты"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Петухов А.Е.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КХ "Агали"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молочных продуктов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ЖК Альменаев 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продуктов питания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КОЙШЫБЕКОВ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13950-Производство нетканых изделий, за исключением одежды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Хамзин Ж.Б.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жалюзи и штор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Павлов Д.В.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ТНП Сервис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готовых металлических изделий или полуфабрикатов путем ковки, прессования, штамповки и прокатки.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Ниязов А.Е.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металлических дверей и окон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"АВТОКРАН СЕРВИС"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28223-Производство оборудования непрерывного транспорта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"ЗМО"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машин и оборудования, не включенных в другие категории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Эскиджян А.Х.</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продуктов питания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"БАЛҚАШ ЖІБЕК ЖОЛЫ"(созаемщик ИП Касымбеков 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кирпича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КУТОВОЙ СЕРГЕЙ ВАЛЕРИЕВИЧ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329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Кулбасов А.К.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"GLB"</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Производство сборных железобетонных и бетонных конструкций и изделий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SHER-777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КУТОВ СЕРГЕЙ ВАЛЕРИЕВИЧ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"БЕНТ""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прочих готовых металлических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334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"K&amp;K TEСHNOLOGIES"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22220 - 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"STROYGOOD"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"КАЗТОРГТРАНС"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"ПОЛИМЕР-ПЛАСТ"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"ЛЯЗЗАТ-2016"</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"КОМЕТА" (Комета)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"АМК-МЕТИЗ"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"МЕДИАТЕКС-Н"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14191-Производство головных уборов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ХАЛЫК НАН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"БИДАЙ НАН ЛТД И СО"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"M &amp; H"</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МАМЕДОВ УМАТ МУСТАФАЕВИЧ (Мамедов Умат)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"BTCOM" ТИРЕУОВ Б.К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17290-Производство прочих изделий из бумаги и картона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 QAZAQ PAPER COMPANY"</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"БАЯНДИНОВА ЕЛЕНА ВАЛЕРЬЕВНА"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349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БЕРЕКЕ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"АСЫЛ ДӘН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10612-Производство круп</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ДРИБУЗОВА ИРИНА ВАЛЕНТИНОВНА (Дрибузова Ирина)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31090-Производство прочей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ИНДИВИДУАЛЬНЫЙ ПРЕДПРИНИМАТЕЛЬ ЗВЁЗДКИН Е.В.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49410-Грузовые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6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«Евразийский 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ТОВАРИЩЕСТВО С ОГРАНИЧЕННОЙ ОТВЕТСТВЕННОСТЬЮ "ALPHA PLAST"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22290-Производство прочих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"Эко-Ас Казахстан"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"Меркур Пром"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Тилешева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357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"Эко Ориентир"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нефтепереработки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"Брендт"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благородных (драгоценных)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359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Цин каз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"Макария"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"EMILE COMPANY"</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"БАҒАШАР МЕКЕН"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других химических продуктов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"Asia Tea"</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Переработка чая и кофе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"IPEK KAGIT CENTRAL ASIA (ИПЕК КАГЫТ ЦЕНТРАЛ АЗИЯ)"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"УРАЛЬСКИЙ ТРАНСФОРМАТОРНЫЙ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"АЛЮГАЛ"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ЖАЛТЫРБУЛАК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24.410 Производство благородных (драгоценных)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ГЛОБАЛИНК ТРАНСПОРТЭЙШН  ЭНД ЛОДЖИСТИКС ВОРЛДВАЙД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сопроводительные услуги при перевозках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52.29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369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"GOLDMAN AND YOUNG"</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Универсал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"КазГазоБлок"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"Уральский завод Полиэтиленовых Труб"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"Albi Bottlers"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ЭталонПласт Эк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"Асыл Арман"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текстильных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Иващенко Е.А.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KARLSKRONA LC AB</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Тужилкин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379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Мамедов Валег</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ПТ Казтеплоэнергомонтаж</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Казбытхим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химической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Meristan</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"Южно-Казахстанский завод полиэтиленовых труб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384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ИП Енсепова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«Универсалстрой Темиртау»</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Акмола Бидай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ALA SINTEZ</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"Жезды-Эл"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389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Мачкарин 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Грузовые перевозки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Апрель-2030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Гамма  Принт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Печать и воспроизведение записанных материалов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Иващенко 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ПКФ "Рыбный мир"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"Дамир АА"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"Асыл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54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Ольта Кристина Олеговна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Грибов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399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Аруана-2010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Молочный союз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Молочный союз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"Северная Нива"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"Стеклосервис" (СТЕКЛО-СЕРВИС)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ШУРАХАНОВ ДАНАТ КУШКУМБАЕВИЧ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АЙС-ПЛЮС ТОО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ЗАВОД КАЗАРМАТУРА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24-Металлургическая промышленность</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нарык -НС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Грузовые перевозки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Ак Маржан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409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БЕККОЖИН С.И.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Грузовые перевозки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BERKAT COMPANY ТОО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Грузовые перевозки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"Вертекс-Восток"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"САПА Интерсистем"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Технические испытания и анализы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71.20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Аулие АТА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Услуги в области воздушного транспорта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52.23</w:t>
            </w:r>
          </w:p>
        </w:tc>
      </w:tr>
      <w:tr w:rsidR="006274AD" w:rsidRPr="00A645EF" w:rsidTr="00EB740B">
        <w:trPr>
          <w:trHeight w:val="72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ПОПОВ СЕРГЕЙ АНАТОЛЬЕВИЧ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415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КОМПАНИЯ BAYAN</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ТК АНТРАНС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ПИК Ютария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ASTANA ЮТАРИЯ LTD ПИК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14-Производство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419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АЯН 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Нуржанар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11-Производство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АЙЗА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ФАРОС ГРАФИКС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виды печатного производства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ИЗОЛИТ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27-Производство электрического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КАЗПОЛИМЕР ТОО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43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ЭКСПЕРИМЕНТАЛЬНЫЙ ЗАВОД N1 (№1)</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КАРАГАНДИНСКИЙ ТУРБОМЕХАНИЧЕСКИЙ 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Ремонт машин и оборудования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Хлебная Нива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52101-Складирование и хранение зерна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СПК "ХАМИТ"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429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Тәуекел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Каз Қағаз (КАЗ)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TUTAS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23522-Производство известняковой и доломитовой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МГА-Дорстрой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49410-Грузовые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Инфрарсурс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Бетон Пресс (БЕТОН-ПРЕС)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"РАУАН"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"СЕМЕЙ-ЭЛИТА-II"</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 БЕТОН 24 ТОО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ЗАВОД КАЗАРМАТУРА ТОО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25620-Машинная обработка; обработка и покрытие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91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439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АгроХимПрогресс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91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«AIDAR AGRO GROUP COMPANY» (АЙДАР АГРО ГРОУП КОМПАНИ)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подъемного и транспортировочного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r>
      <w:tr w:rsidR="006274AD" w:rsidRPr="00A645EF" w:rsidTr="00EB740B">
        <w:trPr>
          <w:trHeight w:val="69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441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ДИС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4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Кислородный завод Оксипром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промышленных газов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13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«АRNA International»</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91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Акрасс Металл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114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"Aluminium of Kazakhstan" ("Алюминиум оф Казахстан")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4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Чиров В.И.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макаронных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13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Сабирова Т.З.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114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"МК САМРУК"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69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449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«ЗЖБИ ТемірТас Павлодар»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2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Агатаев Е.Ж.</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49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Максимовское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Складирование и хранение груза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СЕМСПЕЦСНАБ (Семспецснаб)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АҚ НИЕТ в лице Конарбаевой Меруерт Калыбековны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верхней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"Али Бастау арна"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бетона готового для использования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"НУР-МАЙ Фармация"</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фармацевтических препаратов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Карабаева У.Ж.</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"Востоксельхозпродукт"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масел и жиров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458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Тритон М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Холодная формовка или фальцовка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459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"Көкжиек-2030"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молока и производство сыра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АО "Жамбылгипс"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извести и строительного гипса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"МаслоЖировойКомбинат "Маслодел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масел и жиров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70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Альфа-Пласт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прочих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70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"Ритам Павлодар"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70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ГРААЛЬ-СК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13300-Производство готовых текстильных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70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Павлодарский трубопрокатный завод (ПТПЗ)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70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Производственная комплекс "Сей Нар"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70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Глушков С.Ю.</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70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Golden Rill Trade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469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Snet KZ</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ОБУВНАЯ ФАБРИКА SAMHAT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15-Производство кожаной и относящейся к ней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Format Mach Company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30-Производство прочих транспортных средств</w:t>
            </w:r>
            <w:r w:rsidRPr="00A645EF">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Шынғыс Тас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ViZaVi Company</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Белый Мишка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мороженого</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Iron Commerce Company</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4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ВЕРОНА Пшеничный Дмитрий Михайлович (Верона)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Нәтиже Сүт Фабрикасы (Натиже сут фабрикасы)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молока и производство сыра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Нәтиже Сүт Фабрикасы (Натиже сут фабрикасы)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479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К.AZ ТЕL</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27-Производство электрического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ЦветЛит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24-Металлургическая промышленность</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481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 КОМП СЕЙ-НАР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Фрегат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CЕМЕЙСКИЙ МЕХАНИЧЕСКИЙ ЗАВ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Управление производственных предприятий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23631- Производство товарного бетона, </w:t>
            </w:r>
            <w:r w:rsidRPr="00A645EF">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Костанайский мелькомбинат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10611 - 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ЧАЙНЫЙ ДВОР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10830 - переработка чая и кофе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ЧАЙФ</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22290-Производство прочих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АНТИПОВ В.М.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489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АХМЕТОВА Е.П.</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 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УМИРОВА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23700-Резка, обработка и отделка камня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ОСНОВАНИЕ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ЗАВОД FORMAT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30</w:t>
            </w:r>
          </w:p>
        </w:tc>
      </w:tr>
      <w:tr w:rsidR="006274AD" w:rsidRPr="00A645EF" w:rsidTr="00EB740B">
        <w:trPr>
          <w:trHeight w:val="24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УПП</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25111-Производство строительных стальных конструкций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АКТАУ СУТ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АССОРТИ-НАН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«Казкоммерцбанк»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"PROLUX LED"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27402-Производство осветительных приборов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"PROLUX LED"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27402-Производство осветительных приборов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ҚАРҚЫН 2030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СЕМНАН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КАСПИО ПЛАСТ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ИГЛИКОВ А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16103-Производство сборных деревянных покрытий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АТЫРАУБЕТОНСНАБ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23631-Производство товарного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ЖАКАЕВ К.М.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49410-Грузовые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ГУРЖЕЕВ А.Ф.</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49410-Грузовые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МФ АННАБЕЛЛА ИП ТАШУХАДЖИЕВА 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31030-Производство матрасов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F.K. KUNSTSTOFFE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7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507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"ТОКК КАЗАХСТАН"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"АКПАН-КОСТ"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10611-Производство муки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509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"KAZ HYDRO"</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Актюбстройхиммонтаж</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Ұлан-Ақтөбе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"Калипсо"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виды печатного производства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"Сильвер Пром"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извести и строительного гипса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Калиакпаров У.Ш.</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Ким Т.Л.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"ГЛЭС"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"Каз-Хол"</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23.61.Производство строительных изделий из бетона,</w:t>
            </w:r>
            <w:r w:rsidRPr="00A645EF">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134</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519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Исаев Х.Х.</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"Нуртем"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45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"Батыс-Продукт", созаемщик КХ "Попков 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"Орал Транс"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бетона готового для использования.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"МИЛХ"</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Беляева 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"Павлодароргсинтез"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промышленных газов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Агимбеков 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Арайmax</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"Акмолаводсервис и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бетона, готового для использования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529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Ахметова  Ф.Х.</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Моложанова Елена Юрьевна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изделий из проволоки, цепей и пружин</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Тау</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ТОКУПОВ ВАЛЕРИЙ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КОТЕЛЬНИКОВ АНДРЕЙ НИКОЛАЕВИЧ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ЭТФ</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27402-Производство осветительных приборов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КУМТАС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73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Кумтас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бетона, готового для использования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Набоко И.А.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67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val="en-US" w:eastAsia="ru-RU"/>
              </w:rPr>
            </w:pPr>
            <w:r w:rsidRPr="00A645EF">
              <w:rPr>
                <w:rFonts w:ascii="Times New Roman" w:eastAsia="Times New Roman" w:hAnsi="Times New Roman" w:cs="Times New Roman"/>
                <w:sz w:val="18"/>
                <w:szCs w:val="18"/>
                <w:lang w:eastAsia="ru-RU"/>
              </w:rPr>
              <w:t>ТОО</w:t>
            </w:r>
            <w:r w:rsidRPr="00A645EF">
              <w:rPr>
                <w:rFonts w:ascii="Times New Roman" w:eastAsia="Times New Roman" w:hAnsi="Times New Roman" w:cs="Times New Roman"/>
                <w:sz w:val="18"/>
                <w:szCs w:val="18"/>
                <w:lang w:val="en-US" w:eastAsia="ru-RU"/>
              </w:rPr>
              <w:t>"STUDBOLT MANUFACTURING"(</w:t>
            </w:r>
            <w:r w:rsidRPr="00A645EF">
              <w:rPr>
                <w:rFonts w:ascii="Times New Roman" w:eastAsia="Times New Roman" w:hAnsi="Times New Roman" w:cs="Times New Roman"/>
                <w:sz w:val="18"/>
                <w:szCs w:val="18"/>
                <w:lang w:eastAsia="ru-RU"/>
              </w:rPr>
              <w:t>СТАДБОЛТ</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МАНУФАКТУРИНГ</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Атырауская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25940-Производство крепежных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539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"КОРПОРАЦИЯ ТАМЕРЛАН"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PIONEER-LUXS</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45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val="en-US" w:eastAsia="ru-RU"/>
              </w:rPr>
            </w:pPr>
            <w:r w:rsidRPr="00A645EF">
              <w:rPr>
                <w:rFonts w:ascii="Times New Roman" w:eastAsia="Times New Roman" w:hAnsi="Times New Roman" w:cs="Times New Roman"/>
                <w:sz w:val="18"/>
                <w:szCs w:val="18"/>
                <w:lang w:eastAsia="ru-RU"/>
              </w:rPr>
              <w:t>ТОО</w:t>
            </w:r>
            <w:r w:rsidRPr="00A645EF">
              <w:rPr>
                <w:rFonts w:ascii="Times New Roman" w:eastAsia="Times New Roman" w:hAnsi="Times New Roman" w:cs="Times New Roman"/>
                <w:sz w:val="18"/>
                <w:szCs w:val="18"/>
                <w:lang w:val="en-US" w:eastAsia="ru-RU"/>
              </w:rPr>
              <w:t xml:space="preserve"> "KASIMHAN GRAIN PRODUCTS"/ PIONEER GRAIN PRODUCTS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"Казгеосинтетика"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"ТОРГОВЫЙ ДОМ GOOD LOOK "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готовых кормов для домашних животных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"ErgoPack"</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резиновых и пластмассовых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Спецэлектра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27</w:t>
            </w:r>
          </w:p>
        </w:tc>
      </w:tr>
      <w:tr w:rsidR="006274AD" w:rsidRPr="00A645EF" w:rsidTr="00EB740B">
        <w:trPr>
          <w:trHeight w:val="45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val="en-US" w:eastAsia="ru-RU"/>
              </w:rPr>
            </w:pPr>
            <w:r w:rsidRPr="00A645EF">
              <w:rPr>
                <w:rFonts w:ascii="Times New Roman" w:eastAsia="Times New Roman" w:hAnsi="Times New Roman" w:cs="Times New Roman"/>
                <w:sz w:val="18"/>
                <w:szCs w:val="18"/>
                <w:lang w:eastAsia="ru-RU"/>
              </w:rPr>
              <w:t>ТОО</w:t>
            </w:r>
            <w:r w:rsidRPr="00A645EF">
              <w:rPr>
                <w:rFonts w:ascii="Times New Roman" w:eastAsia="Times New Roman" w:hAnsi="Times New Roman" w:cs="Times New Roman"/>
                <w:sz w:val="18"/>
                <w:szCs w:val="18"/>
                <w:lang w:val="en-US" w:eastAsia="ru-RU"/>
              </w:rPr>
              <w:t xml:space="preserve"> ROMANA-HAH, TOO ROMANA HAH EXPORT 2 (</w:t>
            </w:r>
            <w:r w:rsidRPr="00A645EF">
              <w:rPr>
                <w:rFonts w:ascii="Times New Roman" w:eastAsia="Times New Roman" w:hAnsi="Times New Roman" w:cs="Times New Roman"/>
                <w:sz w:val="18"/>
                <w:szCs w:val="18"/>
                <w:lang w:eastAsia="ru-RU"/>
              </w:rPr>
              <w:t>РОМАНА</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НАН</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ЭКСП</w:t>
            </w:r>
            <w:r w:rsidRPr="00A645EF">
              <w:rPr>
                <w:rFonts w:ascii="Times New Roman" w:eastAsia="Times New Roman" w:hAnsi="Times New Roman" w:cs="Times New Roman"/>
                <w:sz w:val="18"/>
                <w:szCs w:val="18"/>
                <w:lang w:val="en-US" w:eastAsia="ru-RU"/>
              </w:rPr>
              <w:t xml:space="preserve">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КАПРИЗ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РМ ТЕХНОЛОДЖИ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16</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549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ИП ЖОЛНЕРКЕВИЧ ОЛЕГ АЛЕКСАНДРОВИЧ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10.61.2 Производство круп</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"БІРЛІК"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 Производство бетона готового для использования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"ҚҰРЫЛЫС"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ТОРГОВЫЙ ДОМ "BALKAYMAK"</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БАНУР-НС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10520-Производство мороженого</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АДСК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АВТО-Б.А.Н.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20160-Производство пластмасс в первичной форме</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556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"GOLD STANDART IT"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62.09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УЫЗ МАЙ INDUSTRY (Уыз май индастри)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"STEEL SK"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559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Сапа Нан</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46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Лидер 2010</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молочных продуктов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K-Oil</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масел и жиров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МИР-ТРАНС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49410-Грузовые перевозки автомобильным транспортом</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49.41</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«Народный Банк Казахстана»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Шаров Виктор Николаевич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Шаров Виктор Николаевич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фирма ФОЛТИ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18-Печать и воспроизведение записанных материалов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Светотехника-1</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Корпорация КазЭнергоМаш</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Bekem-Plast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569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Позитив Пром Инвест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Николаев А.А.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18120-Прочие виды печатного производства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Айсберг ПВ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Жамбылметснаб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Жамбылская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Дары Сайрама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10320-производство фруктовых и овощных соков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Дос-Ерке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СЕМСПЕЦСНАБ (Семспецснаб)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ТРЕК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20.599 Производство других химических продуктов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Гормолзавод</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БитАвто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52.29.1 -Транспортно-экспедиционные  услуги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52.29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579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ТЭГАМ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Чукеева Гульжан Казалиевна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Актау Сут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Мангистауская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«Цеснабанк»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Комбайновый завод Вектор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28302-Производство сельскохозяйственных машин</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583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фирма "Стандарт-ВС"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"Строительная фирма Намыс"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"Стеклоцентр-2008"</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Формирование и обработка листового стекла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"Джакупова Эльвира Сапаровна"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"Жан-Арай"</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"Макинский завод строительных материалов"</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589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"Уральские колбасы"</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val="en-US" w:eastAsia="ru-RU"/>
              </w:rPr>
            </w:pPr>
            <w:r w:rsidRPr="00A645EF">
              <w:rPr>
                <w:rFonts w:ascii="Times New Roman" w:eastAsia="Times New Roman" w:hAnsi="Times New Roman" w:cs="Times New Roman"/>
                <w:sz w:val="18"/>
                <w:szCs w:val="18"/>
                <w:lang w:val="en-US" w:eastAsia="ru-RU"/>
              </w:rPr>
              <w:t>Seven Refractories Asia (</w:t>
            </w:r>
            <w:r w:rsidRPr="00A645EF">
              <w:rPr>
                <w:rFonts w:ascii="Times New Roman" w:eastAsia="Times New Roman" w:hAnsi="Times New Roman" w:cs="Times New Roman"/>
                <w:sz w:val="18"/>
                <w:szCs w:val="18"/>
                <w:lang w:eastAsia="ru-RU"/>
              </w:rPr>
              <w:t>Севен</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Рефракториз</w:t>
            </w:r>
            <w:r w:rsidRPr="00A645EF">
              <w:rPr>
                <w:rFonts w:ascii="Times New Roman" w:eastAsia="Times New Roman" w:hAnsi="Times New Roman" w:cs="Times New Roman"/>
                <w:sz w:val="18"/>
                <w:szCs w:val="18"/>
                <w:lang w:val="en-US" w:eastAsia="ru-RU"/>
              </w:rPr>
              <w:t xml:space="preserve"> </w:t>
            </w:r>
            <w:r w:rsidRPr="00A645EF">
              <w:rPr>
                <w:rFonts w:ascii="Times New Roman" w:eastAsia="Times New Roman" w:hAnsi="Times New Roman" w:cs="Times New Roman"/>
                <w:sz w:val="18"/>
                <w:szCs w:val="18"/>
                <w:lang w:eastAsia="ru-RU"/>
              </w:rPr>
              <w:t>Азия</w:t>
            </w:r>
            <w:r w:rsidRPr="00A645EF">
              <w:rPr>
                <w:rFonts w:ascii="Times New Roman" w:eastAsia="Times New Roman" w:hAnsi="Times New Roman" w:cs="Times New Roman"/>
                <w:sz w:val="18"/>
                <w:szCs w:val="18"/>
                <w:lang w:val="en-US" w:eastAsia="ru-RU"/>
              </w:rPr>
              <w: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23200-Производство огнеупорных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30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Kaz-metiz (Каз-метиз)</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"KAZPLAST"</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"ЗМ Гешефт"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23612-Производство стеновых блоков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АО «АТФБанк»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"KoksheBuildingService"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"KoksheBuildingService"</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ИП Айтымбетов Г.Е.</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мебели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"Центр ПВХ"</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пластиковых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"Бал Текстиль"</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готовых текстильных изделий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599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"СтеклоМир"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Павлодарская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листового стекла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 обувная фабрика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15200-Производство обуви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"Карагандинский мелькомбинат"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ИП "Caps Trade"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"Ново-Альджанский мелькомбинат"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"Soltustik Rubber Recycling"</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прочей резиновой продукции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22</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ТОО "Адем-Жан" </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бетона готового для использования</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"K-Group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Тортуманов и К</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СКО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сахара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lastRenderedPageBreak/>
              <w:t>608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"Компания Саламат"</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Костанайская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609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"СД и Ко"</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4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"Завод бытовой химии"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Акмолинская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Обработка металлов и нанесение покрытий на металлы</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Рекламная компания Спектр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Прочие виды печатного производства</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18</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ИБТИКАР</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10412-Производство рафинированных масел и жиров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"Уральскагрореммаш"</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автотранспортных средств</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vAlign w:val="center"/>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"Наным"</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Актюбинская </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GОLDEN FOOD COMPANY</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10-Производство продуктов питания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Казгер-Құс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Астана</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10-Производство продуктов питания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Строй Юг Групп</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23-Производство прочей не металлической минеральной продукции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23</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"Аркабаев Бакыт Ергазинович"</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619</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"ДОС"</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10611-Производство муки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450"/>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620</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GSK Lactis ltd</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621</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КМК Профиль</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24330-Холодная формовка или фальцовка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24</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622</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"МНОГООТРАСЛЕВАЯ КОМПАНИЯ ДОРСНАБ"</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19201-Производство продуктов нефтепереработки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19</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623</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ADANAZ</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Алматы</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17212-Производство бумажной и картонной тары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624</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"SUNPAPER"</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17220-Производство бумажных изделий хозяйственно-бытового и санитарно-гигиенического назначения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17</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625</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ТОО КОМПАНИЯ WDA</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ЮКО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25501-Производство готовых металлических изделий или полуфабрикатов путем ковки, прессования, штамповки и прокатки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25</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626</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АТАМЕКЕН КОМПАНИ (Атамекен Компани)</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Карагандинская</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10611-Производство муки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627</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ВЕРОНА Пшеничный Дмитрий Михайлович (Верона)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ЗКО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31090-Производство прочей мебели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31</w:t>
            </w:r>
          </w:p>
        </w:tc>
      </w:tr>
      <w:tr w:rsidR="006274AD" w:rsidRPr="00A645EF" w:rsidTr="00EB740B">
        <w:trPr>
          <w:trHeight w:val="255"/>
        </w:trPr>
        <w:tc>
          <w:tcPr>
            <w:tcW w:w="281" w:type="pct"/>
            <w:shd w:val="clear" w:color="auto" w:fill="auto"/>
            <w:noWrap/>
            <w:vAlign w:val="bottom"/>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628</w:t>
            </w:r>
          </w:p>
        </w:tc>
        <w:tc>
          <w:tcPr>
            <w:tcW w:w="988"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"УКРАИНКА"</w:t>
            </w:r>
          </w:p>
        </w:tc>
        <w:tc>
          <w:tcPr>
            <w:tcW w:w="774"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ВКО</w:t>
            </w:r>
          </w:p>
        </w:tc>
        <w:tc>
          <w:tcPr>
            <w:tcW w:w="1340" w:type="pct"/>
            <w:shd w:val="clear" w:color="auto" w:fill="auto"/>
            <w:noWrap/>
            <w:vAlign w:val="bottom"/>
            <w:hideMark/>
          </w:tcPr>
          <w:p w:rsidR="006274AD" w:rsidRPr="00A645EF" w:rsidRDefault="006274AD" w:rsidP="00EB740B">
            <w:pPr>
              <w:ind w:firstLine="0"/>
              <w:jc w:val="left"/>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630" w:type="pct"/>
            <w:shd w:val="clear" w:color="auto" w:fill="auto"/>
            <w:noWrap/>
            <w:vAlign w:val="center"/>
            <w:hideMark/>
          </w:tcPr>
          <w:p w:rsidR="006274AD" w:rsidRPr="00A645EF" w:rsidRDefault="006274AD" w:rsidP="00EB740B">
            <w:pPr>
              <w:ind w:firstLine="0"/>
              <w:jc w:val="center"/>
              <w:rPr>
                <w:rFonts w:ascii="Times New Roman" w:eastAsia="Times New Roman" w:hAnsi="Times New Roman" w:cs="Times New Roman"/>
                <w:sz w:val="18"/>
                <w:szCs w:val="18"/>
                <w:lang w:eastAsia="ru-RU"/>
              </w:rPr>
            </w:pPr>
            <w:r w:rsidRPr="00A645EF">
              <w:rPr>
                <w:rFonts w:ascii="Times New Roman" w:eastAsia="Times New Roman" w:hAnsi="Times New Roman" w:cs="Times New Roman"/>
                <w:sz w:val="18"/>
                <w:szCs w:val="18"/>
                <w:lang w:eastAsia="ru-RU"/>
              </w:rPr>
              <w:t>10</w:t>
            </w:r>
          </w:p>
        </w:tc>
      </w:tr>
    </w:tbl>
    <w:p w:rsidR="006274AD" w:rsidRPr="00C113C4" w:rsidRDefault="006274AD" w:rsidP="006274AD">
      <w:pPr>
        <w:tabs>
          <w:tab w:val="left" w:pos="9923"/>
          <w:tab w:val="left" w:pos="10065"/>
        </w:tabs>
        <w:rPr>
          <w:rFonts w:ascii="Times New Roman" w:hAnsi="Times New Roman" w:cs="Times New Roman"/>
          <w:sz w:val="24"/>
          <w:szCs w:val="24"/>
          <w:lang w:val="kk-KZ"/>
        </w:rPr>
      </w:pPr>
    </w:p>
    <w:p w:rsidR="006274AD" w:rsidRPr="000365C0" w:rsidRDefault="006274AD" w:rsidP="006274AD">
      <w:pPr>
        <w:ind w:firstLine="0"/>
      </w:pPr>
    </w:p>
    <w:p w:rsidR="006274AD" w:rsidRDefault="006274AD" w:rsidP="006274AD"/>
    <w:p w:rsidR="002947CC" w:rsidRDefault="002947CC">
      <w:bookmarkStart w:id="0" w:name="_GoBack"/>
      <w:bookmarkEnd w:id="0"/>
    </w:p>
    <w:sectPr w:rsidR="002947CC"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87" w:rsidRDefault="006274A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21</w:t>
    </w:r>
    <w:r w:rsidRPr="00F21BF4">
      <w:rPr>
        <w:sz w:val="22"/>
      </w:rPr>
      <w:fldChar w:fldCharType="end"/>
    </w:r>
  </w:p>
  <w:p w:rsidR="00000000" w:rsidRDefault="006274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8"/>
    <w:rsid w:val="002947CC"/>
    <w:rsid w:val="006274AD"/>
    <w:rsid w:val="00CD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459B4-A07B-424B-8BE0-3215BC9F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4AD"/>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6274A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274AD"/>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6274AD"/>
    <w:rPr>
      <w:rFonts w:ascii="Tahoma" w:hAnsi="Tahoma" w:cs="Times New Roman"/>
      <w:sz w:val="16"/>
      <w:szCs w:val="16"/>
    </w:rPr>
  </w:style>
  <w:style w:type="character" w:customStyle="1" w:styleId="a4">
    <w:name w:val="Текст выноски Знак"/>
    <w:basedOn w:val="a0"/>
    <w:link w:val="a3"/>
    <w:uiPriority w:val="99"/>
    <w:semiHidden/>
    <w:rsid w:val="006274AD"/>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6274AD"/>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6274AD"/>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6274AD"/>
    <w:rPr>
      <w:rFonts w:ascii="Calibri" w:eastAsia="Calibri" w:hAnsi="Calibri" w:cs="Times New Roman"/>
    </w:rPr>
  </w:style>
  <w:style w:type="paragraph" w:customStyle="1" w:styleId="10">
    <w:name w:val="Абзац списка1"/>
    <w:basedOn w:val="a"/>
    <w:rsid w:val="006274AD"/>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6274AD"/>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6274A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6274AD"/>
    <w:rPr>
      <w:shd w:val="clear" w:color="auto" w:fill="FFFFFF"/>
    </w:rPr>
  </w:style>
  <w:style w:type="paragraph" w:styleId="a7">
    <w:name w:val="header"/>
    <w:basedOn w:val="a"/>
    <w:link w:val="a8"/>
    <w:uiPriority w:val="99"/>
    <w:unhideWhenUsed/>
    <w:rsid w:val="006274AD"/>
    <w:pPr>
      <w:tabs>
        <w:tab w:val="center" w:pos="4677"/>
        <w:tab w:val="right" w:pos="9355"/>
      </w:tabs>
    </w:pPr>
    <w:rPr>
      <w:rFonts w:cs="Times New Roman"/>
    </w:rPr>
  </w:style>
  <w:style w:type="character" w:customStyle="1" w:styleId="a8">
    <w:name w:val="Верхний колонтитул Знак"/>
    <w:basedOn w:val="a0"/>
    <w:link w:val="a7"/>
    <w:uiPriority w:val="99"/>
    <w:rsid w:val="006274AD"/>
    <w:rPr>
      <w:rFonts w:ascii="Arial" w:eastAsia="Calibri" w:hAnsi="Arial" w:cs="Times New Roman"/>
      <w:sz w:val="28"/>
      <w:szCs w:val="28"/>
    </w:rPr>
  </w:style>
  <w:style w:type="paragraph" w:styleId="a9">
    <w:name w:val="footer"/>
    <w:basedOn w:val="a"/>
    <w:link w:val="aa"/>
    <w:uiPriority w:val="99"/>
    <w:unhideWhenUsed/>
    <w:rsid w:val="006274AD"/>
    <w:pPr>
      <w:tabs>
        <w:tab w:val="center" w:pos="4677"/>
        <w:tab w:val="right" w:pos="9355"/>
      </w:tabs>
    </w:pPr>
    <w:rPr>
      <w:rFonts w:cs="Times New Roman"/>
    </w:rPr>
  </w:style>
  <w:style w:type="character" w:customStyle="1" w:styleId="aa">
    <w:name w:val="Нижний колонтитул Знак"/>
    <w:basedOn w:val="a0"/>
    <w:link w:val="a9"/>
    <w:uiPriority w:val="99"/>
    <w:rsid w:val="006274AD"/>
    <w:rPr>
      <w:rFonts w:ascii="Arial" w:eastAsia="Calibri" w:hAnsi="Arial" w:cs="Times New Roman"/>
      <w:sz w:val="28"/>
      <w:szCs w:val="28"/>
    </w:rPr>
  </w:style>
  <w:style w:type="paragraph" w:styleId="ab">
    <w:name w:val="No Spacing"/>
    <w:link w:val="ac"/>
    <w:uiPriority w:val="1"/>
    <w:qFormat/>
    <w:rsid w:val="006274AD"/>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6274AD"/>
    <w:rPr>
      <w:rFonts w:ascii="Calibri" w:eastAsia="Times New Roman" w:hAnsi="Calibri" w:cs="Times New Roman"/>
      <w:lang w:eastAsia="ru-RU"/>
    </w:rPr>
  </w:style>
  <w:style w:type="character" w:styleId="ad">
    <w:name w:val="Hyperlink"/>
    <w:uiPriority w:val="99"/>
    <w:unhideWhenUsed/>
    <w:rsid w:val="006274AD"/>
    <w:rPr>
      <w:color w:val="0000FF"/>
      <w:u w:val="single"/>
    </w:rPr>
  </w:style>
  <w:style w:type="table" w:styleId="ae">
    <w:name w:val="Table Grid"/>
    <w:basedOn w:val="a1"/>
    <w:uiPriority w:val="59"/>
    <w:rsid w:val="006274AD"/>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6274A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6274AD"/>
    <w:rPr>
      <w:sz w:val="16"/>
      <w:szCs w:val="16"/>
    </w:rPr>
  </w:style>
  <w:style w:type="paragraph" w:styleId="af1">
    <w:name w:val="annotation text"/>
    <w:basedOn w:val="a"/>
    <w:link w:val="af2"/>
    <w:uiPriority w:val="99"/>
    <w:semiHidden/>
    <w:unhideWhenUsed/>
    <w:rsid w:val="006274AD"/>
    <w:rPr>
      <w:sz w:val="20"/>
      <w:szCs w:val="20"/>
    </w:rPr>
  </w:style>
  <w:style w:type="character" w:customStyle="1" w:styleId="af2">
    <w:name w:val="Текст примечания Знак"/>
    <w:basedOn w:val="a0"/>
    <w:link w:val="af1"/>
    <w:uiPriority w:val="99"/>
    <w:semiHidden/>
    <w:rsid w:val="006274AD"/>
    <w:rPr>
      <w:rFonts w:ascii="Arial" w:eastAsia="Calibri" w:hAnsi="Arial" w:cs="Arial"/>
      <w:sz w:val="20"/>
      <w:szCs w:val="20"/>
    </w:rPr>
  </w:style>
  <w:style w:type="paragraph" w:styleId="af3">
    <w:name w:val="annotation subject"/>
    <w:basedOn w:val="af1"/>
    <w:next w:val="af1"/>
    <w:link w:val="af4"/>
    <w:uiPriority w:val="99"/>
    <w:semiHidden/>
    <w:unhideWhenUsed/>
    <w:rsid w:val="006274AD"/>
    <w:rPr>
      <w:b/>
      <w:bCs/>
    </w:rPr>
  </w:style>
  <w:style w:type="character" w:customStyle="1" w:styleId="af4">
    <w:name w:val="Тема примечания Знак"/>
    <w:basedOn w:val="af2"/>
    <w:link w:val="af3"/>
    <w:uiPriority w:val="99"/>
    <w:semiHidden/>
    <w:rsid w:val="006274AD"/>
    <w:rPr>
      <w:rFonts w:ascii="Arial" w:eastAsia="Calibri" w:hAnsi="Arial" w:cs="Arial"/>
      <w:b/>
      <w:bCs/>
      <w:sz w:val="20"/>
      <w:szCs w:val="20"/>
    </w:rPr>
  </w:style>
  <w:style w:type="character" w:styleId="af5">
    <w:name w:val="FollowedHyperlink"/>
    <w:basedOn w:val="a0"/>
    <w:uiPriority w:val="99"/>
    <w:semiHidden/>
    <w:unhideWhenUsed/>
    <w:rsid w:val="006274AD"/>
    <w:rPr>
      <w:color w:val="954F72" w:themeColor="followedHyperlink"/>
      <w:u w:val="single"/>
    </w:rPr>
  </w:style>
  <w:style w:type="paragraph" w:styleId="af6">
    <w:name w:val="Plain Text"/>
    <w:basedOn w:val="a"/>
    <w:link w:val="af7"/>
    <w:uiPriority w:val="99"/>
    <w:unhideWhenUsed/>
    <w:rsid w:val="006274AD"/>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6274AD"/>
    <w:rPr>
      <w:rFonts w:ascii="Calibri" w:hAnsi="Calibri"/>
      <w:szCs w:val="21"/>
    </w:rPr>
  </w:style>
  <w:style w:type="paragraph" w:customStyle="1" w:styleId="af8">
    <w:name w:val="Знак"/>
    <w:basedOn w:val="a"/>
    <w:next w:val="2"/>
    <w:autoRedefine/>
    <w:rsid w:val="006274AD"/>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6274AD"/>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6274AD"/>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6274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6274AD"/>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6274AD"/>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6274AD"/>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6274AD"/>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6274A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6274AD"/>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6274A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6274A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6274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6274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6274AD"/>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6274AD"/>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6274AD"/>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6274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6274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6274A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6274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6274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6274A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6274A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6274A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6274A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6274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6274A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6274A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6274A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6274AD"/>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6274AD"/>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6274A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6274AD"/>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6274AD"/>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6274AD"/>
    <w:rPr>
      <w:sz w:val="20"/>
      <w:szCs w:val="20"/>
    </w:rPr>
  </w:style>
  <w:style w:type="character" w:customStyle="1" w:styleId="afa">
    <w:name w:val="Текст сноски Знак"/>
    <w:basedOn w:val="a0"/>
    <w:link w:val="af9"/>
    <w:uiPriority w:val="99"/>
    <w:semiHidden/>
    <w:rsid w:val="006274AD"/>
    <w:rPr>
      <w:rFonts w:ascii="Arial" w:eastAsia="Calibri" w:hAnsi="Arial" w:cs="Arial"/>
      <w:sz w:val="20"/>
      <w:szCs w:val="20"/>
    </w:rPr>
  </w:style>
  <w:style w:type="character" w:styleId="afb">
    <w:name w:val="footnote reference"/>
    <w:basedOn w:val="a0"/>
    <w:uiPriority w:val="99"/>
    <w:semiHidden/>
    <w:unhideWhenUsed/>
    <w:rsid w:val="006274AD"/>
    <w:rPr>
      <w:vertAlign w:val="superscript"/>
    </w:rPr>
  </w:style>
  <w:style w:type="paragraph" w:customStyle="1" w:styleId="xl138">
    <w:name w:val="xl138"/>
    <w:basedOn w:val="a"/>
    <w:rsid w:val="006274A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6274A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6274A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6274AD"/>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6274AD"/>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6274AD"/>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6274AD"/>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6274AD"/>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6274AD"/>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6274AD"/>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6274AD"/>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6274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6274AD"/>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6274AD"/>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6274AD"/>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6274AD"/>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6274AD"/>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6274AD"/>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6274AD"/>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6274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6274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6274AD"/>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6274AD"/>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6274AD"/>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6274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6274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6274AD"/>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6274AD"/>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6274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6274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6274AD"/>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6274AD"/>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6274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6274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6274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10643</Words>
  <Characters>60666</Characters>
  <Application>Microsoft Office Word</Application>
  <DocSecurity>0</DocSecurity>
  <Lines>505</Lines>
  <Paragraphs>142</Paragraphs>
  <ScaleCrop>false</ScaleCrop>
  <Company>SPecialiST RePack</Company>
  <LinksUpToDate>false</LinksUpToDate>
  <CharactersWithSpaces>71167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Жалгас Бакитжанулы Бекпаев</dc:creator>
  <cp:keywords/>
  <dc:description/>
  <cp:lastModifiedBy>Жалгас Бакитжанулы Бекпаев</cp:lastModifiedBy>
  <cp:revision>2</cp:revision>
  <dcterms:created xsi:type="dcterms:W3CDTF">2019-04-03T09:38:00Z</dcterms:created>
  <dcterms:modified xsi:type="dcterms:W3CDTF">2019-04-03T09:38:00Z</dcterms:modified>
</cp:coreProperties>
</file>