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8E9" w:rsidRPr="00A35EFB" w:rsidRDefault="00C868E9" w:rsidP="00A35EFB">
      <w:pPr>
        <w:ind w:firstLine="0"/>
        <w:rPr>
          <w:rFonts w:ascii="Times New Roman" w:hAnsi="Times New Roman" w:cs="Times New Roman"/>
          <w:b/>
          <w:sz w:val="24"/>
          <w:szCs w:val="24"/>
          <w:u w:val="single"/>
          <w:lang w:val="kk-KZ"/>
        </w:rPr>
        <w:sectPr w:rsidR="00C868E9" w:rsidRPr="00A35EFB" w:rsidSect="000B0484">
          <w:headerReference w:type="default" r:id="rId8"/>
          <w:pgSz w:w="11906" w:h="16838" w:code="9"/>
          <w:pgMar w:top="567" w:right="851" w:bottom="142" w:left="1418" w:header="709" w:footer="709" w:gutter="0"/>
          <w:cols w:space="708"/>
          <w:titlePg/>
          <w:docGrid w:linePitch="381"/>
        </w:sectPr>
      </w:pPr>
      <w:bookmarkStart w:id="0" w:name="_GoBack"/>
      <w:bookmarkEnd w:id="0"/>
    </w:p>
    <w:p w:rsidR="00A569EA" w:rsidRPr="00C113C4" w:rsidRDefault="00A569EA" w:rsidP="00A35EFB">
      <w:pPr>
        <w:tabs>
          <w:tab w:val="left" w:pos="9923"/>
          <w:tab w:val="left" w:pos="10065"/>
        </w:tabs>
        <w:ind w:firstLine="0"/>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237374">
        <w:rPr>
          <w:rFonts w:ascii="Times New Roman" w:hAnsi="Times New Roman" w:cs="Times New Roman"/>
          <w:sz w:val="24"/>
          <w:szCs w:val="24"/>
          <w:lang w:val="kk-KZ"/>
        </w:rPr>
        <w:t>0</w:t>
      </w:r>
      <w:r w:rsidR="006F39D5">
        <w:rPr>
          <w:rFonts w:ascii="Times New Roman" w:hAnsi="Times New Roman" w:cs="Times New Roman"/>
          <w:sz w:val="24"/>
          <w:szCs w:val="24"/>
          <w:lang w:val="kk-KZ"/>
        </w:rPr>
        <w:t>6</w:t>
      </w:r>
      <w:r w:rsidRPr="00C113C4">
        <w:rPr>
          <w:rFonts w:ascii="Times New Roman" w:hAnsi="Times New Roman" w:cs="Times New Roman"/>
          <w:sz w:val="24"/>
          <w:szCs w:val="24"/>
          <w:lang w:val="kk-KZ"/>
        </w:rPr>
        <w:t>.201</w:t>
      </w:r>
      <w:r w:rsidR="00237374">
        <w:rPr>
          <w:rFonts w:ascii="Times New Roman" w:hAnsi="Times New Roman" w:cs="Times New Roman"/>
          <w:sz w:val="24"/>
          <w:szCs w:val="24"/>
          <w:lang w:val="kk-KZ"/>
        </w:rPr>
        <w:t>9</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517460" w:rsidRDefault="00517460" w:rsidP="00560E1D">
      <w:pPr>
        <w:tabs>
          <w:tab w:val="left" w:pos="9923"/>
          <w:tab w:val="left" w:pos="10065"/>
        </w:tabs>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125"/>
        <w:gridCol w:w="2127"/>
        <w:gridCol w:w="1558"/>
        <w:gridCol w:w="2415"/>
        <w:gridCol w:w="1122"/>
      </w:tblGrid>
      <w:tr w:rsidR="002D26C5" w:rsidRPr="002D26C5" w:rsidTr="002D26C5">
        <w:trPr>
          <w:trHeight w:val="300"/>
        </w:trPr>
        <w:tc>
          <w:tcPr>
            <w:tcW w:w="351" w:type="pct"/>
            <w:vMerge w:val="restart"/>
            <w:shd w:val="clear" w:color="auto" w:fill="92D050"/>
            <w:vAlign w:val="center"/>
            <w:hideMark/>
          </w:tcPr>
          <w:p w:rsidR="002D26C5" w:rsidRPr="002D26C5" w:rsidRDefault="002D26C5" w:rsidP="002D26C5">
            <w:pPr>
              <w:ind w:firstLine="0"/>
              <w:jc w:val="center"/>
              <w:rPr>
                <w:rFonts w:ascii="Times New Roman" w:eastAsia="Times New Roman" w:hAnsi="Times New Roman" w:cs="Times New Roman"/>
                <w:b/>
                <w:bCs/>
                <w:sz w:val="18"/>
                <w:szCs w:val="18"/>
                <w:lang w:eastAsia="ru-RU"/>
              </w:rPr>
            </w:pPr>
            <w:r w:rsidRPr="002D26C5">
              <w:rPr>
                <w:rFonts w:ascii="Times New Roman" w:eastAsia="Times New Roman" w:hAnsi="Times New Roman" w:cs="Times New Roman"/>
                <w:b/>
                <w:bCs/>
                <w:sz w:val="18"/>
                <w:szCs w:val="18"/>
                <w:lang w:eastAsia="ru-RU"/>
              </w:rPr>
              <w:t>№</w:t>
            </w:r>
          </w:p>
        </w:tc>
        <w:tc>
          <w:tcPr>
            <w:tcW w:w="1057" w:type="pct"/>
            <w:vMerge w:val="restart"/>
            <w:shd w:val="clear" w:color="auto" w:fill="92D050"/>
            <w:vAlign w:val="center"/>
            <w:hideMark/>
          </w:tcPr>
          <w:p w:rsidR="002D26C5" w:rsidRPr="002D26C5" w:rsidRDefault="002D26C5" w:rsidP="002D26C5">
            <w:pPr>
              <w:ind w:firstLine="0"/>
              <w:jc w:val="center"/>
              <w:rPr>
                <w:rFonts w:ascii="Times New Roman" w:eastAsia="Times New Roman" w:hAnsi="Times New Roman" w:cs="Times New Roman"/>
                <w:b/>
                <w:bCs/>
                <w:sz w:val="18"/>
                <w:szCs w:val="18"/>
                <w:lang w:eastAsia="ru-RU"/>
              </w:rPr>
            </w:pPr>
            <w:r w:rsidRPr="002D26C5">
              <w:rPr>
                <w:rFonts w:ascii="Times New Roman" w:eastAsia="Times New Roman" w:hAnsi="Times New Roman" w:cs="Times New Roman"/>
                <w:b/>
                <w:bCs/>
                <w:sz w:val="18"/>
                <w:szCs w:val="18"/>
                <w:lang w:eastAsia="ru-RU"/>
              </w:rPr>
              <w:t>Банк</w:t>
            </w:r>
          </w:p>
        </w:tc>
        <w:tc>
          <w:tcPr>
            <w:tcW w:w="1058" w:type="pct"/>
            <w:vMerge w:val="restart"/>
            <w:shd w:val="clear" w:color="auto" w:fill="92D050"/>
            <w:vAlign w:val="center"/>
            <w:hideMark/>
          </w:tcPr>
          <w:p w:rsidR="002D26C5" w:rsidRPr="002D26C5" w:rsidRDefault="002D26C5" w:rsidP="002D26C5">
            <w:pPr>
              <w:ind w:firstLine="0"/>
              <w:jc w:val="center"/>
              <w:rPr>
                <w:rFonts w:ascii="Times New Roman" w:eastAsia="Times New Roman" w:hAnsi="Times New Roman" w:cs="Times New Roman"/>
                <w:b/>
                <w:bCs/>
                <w:sz w:val="18"/>
                <w:szCs w:val="18"/>
                <w:lang w:eastAsia="ru-RU"/>
              </w:rPr>
            </w:pPr>
            <w:r w:rsidRPr="002D26C5">
              <w:rPr>
                <w:rFonts w:ascii="Times New Roman" w:eastAsia="Times New Roman" w:hAnsi="Times New Roman" w:cs="Times New Roman"/>
                <w:b/>
                <w:bCs/>
                <w:sz w:val="18"/>
                <w:szCs w:val="18"/>
                <w:lang w:eastAsia="ru-RU"/>
              </w:rPr>
              <w:t>Наименование Заемщика</w:t>
            </w:r>
          </w:p>
        </w:tc>
        <w:tc>
          <w:tcPr>
            <w:tcW w:w="775" w:type="pct"/>
            <w:vMerge w:val="restart"/>
            <w:shd w:val="clear" w:color="auto" w:fill="92D050"/>
            <w:vAlign w:val="center"/>
            <w:hideMark/>
          </w:tcPr>
          <w:p w:rsidR="002D26C5" w:rsidRPr="002D26C5" w:rsidRDefault="002D26C5" w:rsidP="002D26C5">
            <w:pPr>
              <w:ind w:firstLine="0"/>
              <w:jc w:val="left"/>
              <w:rPr>
                <w:rFonts w:ascii="Times New Roman" w:eastAsia="Times New Roman" w:hAnsi="Times New Roman" w:cs="Times New Roman"/>
                <w:b/>
                <w:bCs/>
                <w:sz w:val="18"/>
                <w:szCs w:val="18"/>
                <w:lang w:eastAsia="ru-RU"/>
              </w:rPr>
            </w:pPr>
            <w:r w:rsidRPr="002D26C5">
              <w:rPr>
                <w:rFonts w:ascii="Times New Roman" w:eastAsia="Times New Roman" w:hAnsi="Times New Roman" w:cs="Times New Roman"/>
                <w:b/>
                <w:bCs/>
                <w:sz w:val="18"/>
                <w:szCs w:val="18"/>
                <w:lang w:eastAsia="ru-RU"/>
              </w:rPr>
              <w:t>Наименование региона</w:t>
            </w:r>
          </w:p>
        </w:tc>
        <w:tc>
          <w:tcPr>
            <w:tcW w:w="1759" w:type="pct"/>
            <w:gridSpan w:val="2"/>
            <w:shd w:val="clear" w:color="auto" w:fill="92D050"/>
            <w:noWrap/>
            <w:vAlign w:val="center"/>
            <w:hideMark/>
          </w:tcPr>
          <w:p w:rsidR="002D26C5" w:rsidRPr="002D26C5" w:rsidRDefault="002D26C5" w:rsidP="002D26C5">
            <w:pPr>
              <w:ind w:firstLine="0"/>
              <w:jc w:val="center"/>
              <w:rPr>
                <w:rFonts w:ascii="Times New Roman" w:eastAsia="Times New Roman" w:hAnsi="Times New Roman" w:cs="Times New Roman"/>
                <w:b/>
                <w:bCs/>
                <w:sz w:val="18"/>
                <w:szCs w:val="18"/>
                <w:lang w:eastAsia="ru-RU"/>
              </w:rPr>
            </w:pPr>
            <w:r w:rsidRPr="002D26C5">
              <w:rPr>
                <w:rFonts w:ascii="Times New Roman" w:eastAsia="Times New Roman" w:hAnsi="Times New Roman" w:cs="Times New Roman"/>
                <w:b/>
                <w:bCs/>
                <w:sz w:val="18"/>
                <w:szCs w:val="18"/>
                <w:lang w:eastAsia="ru-RU"/>
              </w:rPr>
              <w:t xml:space="preserve">Подотрасль </w:t>
            </w:r>
          </w:p>
        </w:tc>
      </w:tr>
      <w:tr w:rsidR="002D26C5" w:rsidRPr="002D26C5" w:rsidTr="002D26C5">
        <w:trPr>
          <w:trHeight w:val="900"/>
        </w:trPr>
        <w:tc>
          <w:tcPr>
            <w:tcW w:w="351" w:type="pct"/>
            <w:vMerge/>
            <w:shd w:val="clear" w:color="auto" w:fill="92D050"/>
            <w:vAlign w:val="center"/>
            <w:hideMark/>
          </w:tcPr>
          <w:p w:rsidR="002D26C5" w:rsidRPr="002D26C5" w:rsidRDefault="002D26C5" w:rsidP="002D26C5">
            <w:pPr>
              <w:ind w:firstLine="0"/>
              <w:jc w:val="left"/>
              <w:rPr>
                <w:rFonts w:ascii="Times New Roman" w:eastAsia="Times New Roman" w:hAnsi="Times New Roman" w:cs="Times New Roman"/>
                <w:b/>
                <w:bCs/>
                <w:sz w:val="18"/>
                <w:szCs w:val="18"/>
                <w:lang w:eastAsia="ru-RU"/>
              </w:rPr>
            </w:pPr>
          </w:p>
        </w:tc>
        <w:tc>
          <w:tcPr>
            <w:tcW w:w="1057" w:type="pct"/>
            <w:vMerge/>
            <w:shd w:val="clear" w:color="auto" w:fill="92D050"/>
            <w:vAlign w:val="center"/>
            <w:hideMark/>
          </w:tcPr>
          <w:p w:rsidR="002D26C5" w:rsidRPr="002D26C5" w:rsidRDefault="002D26C5" w:rsidP="002D26C5">
            <w:pPr>
              <w:ind w:firstLine="0"/>
              <w:jc w:val="left"/>
              <w:rPr>
                <w:rFonts w:ascii="Times New Roman" w:eastAsia="Times New Roman" w:hAnsi="Times New Roman" w:cs="Times New Roman"/>
                <w:b/>
                <w:bCs/>
                <w:sz w:val="18"/>
                <w:szCs w:val="18"/>
                <w:lang w:eastAsia="ru-RU"/>
              </w:rPr>
            </w:pPr>
          </w:p>
        </w:tc>
        <w:tc>
          <w:tcPr>
            <w:tcW w:w="1058" w:type="pct"/>
            <w:vMerge/>
            <w:shd w:val="clear" w:color="auto" w:fill="92D050"/>
            <w:vAlign w:val="center"/>
            <w:hideMark/>
          </w:tcPr>
          <w:p w:rsidR="002D26C5" w:rsidRPr="002D26C5" w:rsidRDefault="002D26C5" w:rsidP="002D26C5">
            <w:pPr>
              <w:ind w:firstLine="0"/>
              <w:jc w:val="left"/>
              <w:rPr>
                <w:rFonts w:ascii="Times New Roman" w:eastAsia="Times New Roman" w:hAnsi="Times New Roman" w:cs="Times New Roman"/>
                <w:b/>
                <w:bCs/>
                <w:sz w:val="18"/>
                <w:szCs w:val="18"/>
                <w:lang w:eastAsia="ru-RU"/>
              </w:rPr>
            </w:pPr>
          </w:p>
        </w:tc>
        <w:tc>
          <w:tcPr>
            <w:tcW w:w="775" w:type="pct"/>
            <w:vMerge/>
            <w:shd w:val="clear" w:color="auto" w:fill="92D050"/>
            <w:vAlign w:val="center"/>
            <w:hideMark/>
          </w:tcPr>
          <w:p w:rsidR="002D26C5" w:rsidRPr="002D26C5" w:rsidRDefault="002D26C5" w:rsidP="002D26C5">
            <w:pPr>
              <w:ind w:firstLine="0"/>
              <w:jc w:val="left"/>
              <w:rPr>
                <w:rFonts w:ascii="Times New Roman" w:eastAsia="Times New Roman" w:hAnsi="Times New Roman" w:cs="Times New Roman"/>
                <w:b/>
                <w:bCs/>
                <w:sz w:val="18"/>
                <w:szCs w:val="18"/>
                <w:lang w:eastAsia="ru-RU"/>
              </w:rPr>
            </w:pPr>
          </w:p>
        </w:tc>
        <w:tc>
          <w:tcPr>
            <w:tcW w:w="1201" w:type="pct"/>
            <w:shd w:val="clear" w:color="auto" w:fill="92D050"/>
            <w:vAlign w:val="center"/>
            <w:hideMark/>
          </w:tcPr>
          <w:p w:rsidR="002D26C5" w:rsidRPr="002D26C5" w:rsidRDefault="002D26C5" w:rsidP="002D26C5">
            <w:pPr>
              <w:ind w:firstLine="0"/>
              <w:jc w:val="left"/>
              <w:rPr>
                <w:rFonts w:ascii="Times New Roman" w:eastAsia="Times New Roman" w:hAnsi="Times New Roman" w:cs="Times New Roman"/>
                <w:b/>
                <w:bCs/>
                <w:sz w:val="18"/>
                <w:szCs w:val="18"/>
                <w:lang w:eastAsia="ru-RU"/>
              </w:rPr>
            </w:pPr>
            <w:r w:rsidRPr="002D26C5">
              <w:rPr>
                <w:rFonts w:ascii="Times New Roman" w:eastAsia="Times New Roman" w:hAnsi="Times New Roman" w:cs="Times New Roman"/>
                <w:b/>
                <w:bCs/>
                <w:sz w:val="18"/>
                <w:szCs w:val="18"/>
                <w:lang w:eastAsia="ru-RU"/>
              </w:rPr>
              <w:t xml:space="preserve">Наименование </w:t>
            </w:r>
          </w:p>
        </w:tc>
        <w:tc>
          <w:tcPr>
            <w:tcW w:w="558" w:type="pct"/>
            <w:shd w:val="clear" w:color="auto" w:fill="92D050"/>
            <w:vAlign w:val="center"/>
            <w:hideMark/>
          </w:tcPr>
          <w:p w:rsidR="002D26C5" w:rsidRPr="002D26C5" w:rsidRDefault="002D26C5" w:rsidP="002D26C5">
            <w:pPr>
              <w:ind w:firstLine="0"/>
              <w:jc w:val="center"/>
              <w:rPr>
                <w:rFonts w:ascii="Times New Roman" w:eastAsia="Times New Roman" w:hAnsi="Times New Roman" w:cs="Times New Roman"/>
                <w:b/>
                <w:bCs/>
                <w:sz w:val="18"/>
                <w:szCs w:val="18"/>
                <w:lang w:eastAsia="ru-RU"/>
              </w:rPr>
            </w:pPr>
            <w:r w:rsidRPr="002D26C5">
              <w:rPr>
                <w:rFonts w:ascii="Times New Roman" w:eastAsia="Times New Roman" w:hAnsi="Times New Roman" w:cs="Times New Roman"/>
                <w:b/>
                <w:bCs/>
                <w:sz w:val="18"/>
                <w:szCs w:val="18"/>
                <w:lang w:eastAsia="ru-RU"/>
              </w:rPr>
              <w:t xml:space="preserve">номер </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"Forti Systems"</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Грузовые перевозки автомобильным транспортом</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"GLOBUS PLUS"</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УКРАИНКА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«КЭМП-ВОСТОК»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благородных (драгоценных) металлов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Мерген-Н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Баж-Ар</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Ковтун Е.А.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Грузовые перевозки автомобильным транспортом</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"Нурманова"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Переработка молока и производство сыра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"АЛТЭКС"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"Жауынгер и 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верхней одежды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КРХ «Береке-Т»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Переработка и консервирование мяса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«НПО «Штурм»</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«Завод Плюс»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спец одежды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«KERAMAX»</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керамических покрытий и плит</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«Турина»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«Альжанов А.М.»</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«Фирма Диканши»</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4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«Жолашар-ЖД Сервис»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Прочие сопроводительные услуги при перевозках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52.29</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«Аскаров»</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кухонной мебели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«Legio CHOCO/ИП Хмеленко»</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«NIK-1»</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«Алкопищепром»</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Прочие виды переработки и хранения овощей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«Adal Сyт»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Переработка молока и производство сыра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24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«Машенцов»</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«УК Триплекс»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Формование и обработка листового стекла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«Жолдыбаева»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керамических покрытий и плит</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A35EFB" w:rsidRDefault="002D26C5" w:rsidP="002D26C5">
            <w:pPr>
              <w:ind w:firstLine="0"/>
              <w:jc w:val="left"/>
              <w:rPr>
                <w:rFonts w:ascii="Times New Roman" w:eastAsia="Times New Roman" w:hAnsi="Times New Roman" w:cs="Times New Roman"/>
                <w:sz w:val="18"/>
                <w:szCs w:val="18"/>
                <w:lang w:val="en-US" w:eastAsia="ru-RU"/>
              </w:rPr>
            </w:pPr>
            <w:r w:rsidRPr="002D26C5">
              <w:rPr>
                <w:rFonts w:ascii="Times New Roman" w:eastAsia="Times New Roman" w:hAnsi="Times New Roman" w:cs="Times New Roman"/>
                <w:sz w:val="18"/>
                <w:szCs w:val="18"/>
                <w:lang w:eastAsia="ru-RU"/>
              </w:rPr>
              <w:t>ТОО</w:t>
            </w:r>
            <w:r w:rsidRPr="00A35EFB">
              <w:rPr>
                <w:rFonts w:ascii="Times New Roman" w:eastAsia="Times New Roman" w:hAnsi="Times New Roman" w:cs="Times New Roman"/>
                <w:sz w:val="18"/>
                <w:szCs w:val="18"/>
                <w:lang w:val="en-US" w:eastAsia="ru-RU"/>
              </w:rPr>
              <w:t xml:space="preserve"> "Lotus Food Company LLC"</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"СбытСервис" официальный Дилер ТОО "Рубиком"</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складирование и хранение груза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Мардасов Н.В.</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Грузовые перевозки автомобильным транспортом</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Боровков</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строительных изделий из бетона»;</w:t>
            </w:r>
            <w:r w:rsidRPr="002D26C5">
              <w:rPr>
                <w:rFonts w:ascii="Times New Roman" w:eastAsia="Times New Roman" w:hAnsi="Times New Roman" w:cs="Times New Roman"/>
                <w:sz w:val="18"/>
                <w:szCs w:val="18"/>
                <w:lang w:eastAsia="ru-RU"/>
              </w:rPr>
              <w:br/>
              <w:t xml:space="preserve">«Производство бетона, готового для использования»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«Tectum Engineering»</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ТОО Авто-Арба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резка, обработка и отделка камня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Казах оюлары</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13-Производство текстильных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Еврострой</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ВОСТОК КОМПОЗИТ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22191-Производство резинотехнических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52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АЛЬКОР-СК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резиновых и пластмассовых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ТК-Usta</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31.09 Производство прочей мебели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БАРСЕГЯН КАРЕН КАРЛЕНОВИЧ</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ТАЗА АГАШ</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16-Производство деревянных и пробковых изделий, кроме мебели; производство изделий из соломки и материалов для плетения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САПРО-НАТ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СІБІР ОРМАНЫ</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ЭКИБАСТУЗ ТРАНС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H - Грузовой железнодорожный транспорт</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49.20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ЖУЛАЕВ Б.Б.</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31-Производство кухонной мебели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"Фирма "АЛ и КС"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ILIGHT</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27402-Производство осветительных приборов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w:t>
            </w:r>
          </w:p>
        </w:tc>
      </w:tr>
      <w:tr w:rsidR="002D26C5" w:rsidRPr="002D26C5" w:rsidTr="002D26C5">
        <w:trPr>
          <w:trHeight w:val="5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46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"EASY TRADING" ("ИЗИ ТРЕЙДИНГ") Аугамбаев С.А,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w:t>
            </w:r>
          </w:p>
        </w:tc>
      </w:tr>
      <w:tr w:rsidR="002D26C5" w:rsidRPr="002D26C5" w:rsidTr="002D26C5">
        <w:trPr>
          <w:trHeight w:val="5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"Ашшур-химиндустрия"</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w:t>
            </w:r>
          </w:p>
        </w:tc>
      </w:tr>
      <w:tr w:rsidR="002D26C5" w:rsidRPr="002D26C5" w:rsidTr="002D26C5">
        <w:trPr>
          <w:trHeight w:val="5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РЕМИСОН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23700-Резка, обработка и отделка камня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5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STATUS PLAST (Статус пласт)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5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БОРИБЕКОВ БАКЫТ БЕРДЕНОВИЧ</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16291-Производство разных деревянных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w:t>
            </w:r>
          </w:p>
        </w:tc>
      </w:tr>
      <w:tr w:rsidR="002D26C5" w:rsidRPr="002D26C5" w:rsidTr="002D26C5">
        <w:trPr>
          <w:trHeight w:val="5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АТАМЕКЕН КОМПАНИ (Атамекен Компани)</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5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"КЕЛЕТ" (Келет)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w:t>
            </w:r>
          </w:p>
        </w:tc>
      </w:tr>
      <w:tr w:rsidR="002D26C5" w:rsidRPr="002D26C5" w:rsidTr="002D26C5">
        <w:trPr>
          <w:trHeight w:val="5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"КЕЛЕТ" (Келет)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w:t>
            </w:r>
          </w:p>
        </w:tc>
      </w:tr>
      <w:tr w:rsidR="002D26C5" w:rsidRPr="002D26C5" w:rsidTr="002D26C5">
        <w:trPr>
          <w:trHeight w:val="5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 СЕРВИС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20110-Производство промышленных газов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w:t>
            </w:r>
          </w:p>
        </w:tc>
      </w:tr>
      <w:tr w:rsidR="002D26C5" w:rsidRPr="002D26C5" w:rsidTr="002D26C5">
        <w:trPr>
          <w:trHeight w:val="5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"POWERCON"</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Атырауская</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24330-Холодная формовка или фальцовка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w:t>
            </w:r>
          </w:p>
        </w:tc>
      </w:tr>
      <w:tr w:rsidR="002D26C5" w:rsidRPr="002D26C5" w:rsidTr="002D26C5">
        <w:trPr>
          <w:trHeight w:val="5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ГРАНИТ-СЕВЕР</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3632-Производство асфальтобетона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5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«AsiaCreditBank»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KAZ FORTIS</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23632-Производство асфальтобетона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«Bаnk RBK»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"ЮНИПАК-ШЫМКЕНТ"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пластиковых упаковок для товаров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«Bаnk RBK»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""Жетісу-Гранит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Резка, обработка и отделка камня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«Bаnk RBK»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"ТСЗП Казахстан"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Обработка металлов и нанесение покрытии на металлы.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«Bаnk RBK»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"ЮНИКС-BEVERAGE"</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«Bаnk RBK»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"Кondiz"</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«Bаnk RBK»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"Eurotransit Terminal"</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Складирование и хранение груза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52.29</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«Bаnk RBK»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ПКФ "Континент Ко ЛТД</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волоконно-оптического кабеля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«Bаnk RBK»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АО Алматинский дрожжевой завод</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10.892 Производство дрожжей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«Bаnk RBK»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ГК "ТОО "Корпорация Атамекен"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«Bаnk RBK»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Корпорация Алтын Дән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«Bаnk RBK»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"Абжанов Бауыржан Тузельбекович"</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22220-Производство пластиковых упаковок для товаров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69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«Bаnk RBK»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"АПК Алатау"</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70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«Bаnk RBK»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"Жариков О.Н."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Атырауская</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71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«Bаnk RBK»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"Профиль Metals LTD" (Металс ЛТД)</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24420-Производство алюминия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w:t>
            </w:r>
          </w:p>
        </w:tc>
      </w:tr>
      <w:tr w:rsidR="002D26C5" w:rsidRPr="002D26C5" w:rsidTr="002D26C5">
        <w:trPr>
          <w:trHeight w:val="46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72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«Bаnk RBK»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"ПРОИЗВОДСТВЕННОЕ ОБЪЕДИНЕНИЕ "МЕТАЛЛ"</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73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«Bаnk RBK»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СТЭЛС ИНДУСТРИЯ</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74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«Bаnk RBK»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"САПА СУ"</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75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«Bаnk RBK»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"NOVUS POLYMER" (НОВУС ПОЛИМЕР)</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22231-Производство строительных пластиковых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76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«Bаnk RBK»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"FORES" (ФОРЭС)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25720-Производство замков, петель и шарниров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77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«Bаnk RBK»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Камертон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78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«Bаnk RBK»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"Алюгал" (ALUGAL)</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79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«Bаnk RBK»   </w:t>
            </w:r>
          </w:p>
        </w:tc>
        <w:tc>
          <w:tcPr>
            <w:tcW w:w="1058" w:type="pct"/>
            <w:shd w:val="clear" w:color="auto" w:fill="auto"/>
            <w:noWrap/>
            <w:vAlign w:val="bottom"/>
            <w:hideMark/>
          </w:tcPr>
          <w:p w:rsidR="002D26C5" w:rsidRPr="00A35EFB" w:rsidRDefault="002D26C5" w:rsidP="002D26C5">
            <w:pPr>
              <w:ind w:firstLine="0"/>
              <w:jc w:val="left"/>
              <w:rPr>
                <w:rFonts w:ascii="Times New Roman" w:eastAsia="Times New Roman" w:hAnsi="Times New Roman" w:cs="Times New Roman"/>
                <w:sz w:val="18"/>
                <w:szCs w:val="18"/>
                <w:lang w:val="en-US" w:eastAsia="ru-RU"/>
              </w:rPr>
            </w:pPr>
            <w:r w:rsidRPr="002D26C5">
              <w:rPr>
                <w:rFonts w:ascii="Times New Roman" w:eastAsia="Times New Roman" w:hAnsi="Times New Roman" w:cs="Times New Roman"/>
                <w:sz w:val="18"/>
                <w:szCs w:val="18"/>
                <w:lang w:eastAsia="ru-RU"/>
              </w:rPr>
              <w:t>ТОО</w:t>
            </w:r>
            <w:r w:rsidRPr="00A35EFB">
              <w:rPr>
                <w:rFonts w:ascii="Times New Roman" w:eastAsia="Times New Roman" w:hAnsi="Times New Roman" w:cs="Times New Roman"/>
                <w:sz w:val="18"/>
                <w:szCs w:val="18"/>
                <w:lang w:val="en-US" w:eastAsia="ru-RU"/>
              </w:rPr>
              <w:t xml:space="preserve"> "EUROTECH INDUSTRIES LTD" (</w:t>
            </w:r>
            <w:r w:rsidRPr="002D26C5">
              <w:rPr>
                <w:rFonts w:ascii="Times New Roman" w:eastAsia="Times New Roman" w:hAnsi="Times New Roman" w:cs="Times New Roman"/>
                <w:sz w:val="18"/>
                <w:szCs w:val="18"/>
                <w:lang w:eastAsia="ru-RU"/>
              </w:rPr>
              <w:t>ТОО</w:t>
            </w:r>
            <w:r w:rsidRPr="00A35EFB">
              <w:rPr>
                <w:rFonts w:ascii="Times New Roman" w:eastAsia="Times New Roman" w:hAnsi="Times New Roman" w:cs="Times New Roman"/>
                <w:sz w:val="18"/>
                <w:szCs w:val="18"/>
                <w:lang w:val="en-US" w:eastAsia="ru-RU"/>
              </w:rPr>
              <w:t xml:space="preserve"> ARNAY)</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80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«Delta Bаnk»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"Base KZ"</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Грузовые перевозки автомобильным транспортом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81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«Delta Bаnk»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"Корпорация Сайман"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электроизмерительных приборов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26</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82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«Delta Bаnk»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"EUROBAKERYand ThomisPASTRY"</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83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«Delta Bаnk»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"Алсиб"</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Холодное волочение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84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«Delta Bаnk»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"Strong Servise"</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офисной и студийной мебели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85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«Delta Bаnk»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АО «Zhersu Metal»</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строительных металлических конструкций и изделий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86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«Delta Bаnk»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"Авто-Б.А.Н"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пластмасс в первичной форме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87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«Delta Bаnk»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"Юнион-Перлит"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прочей неметаллической минеральной продукции, не включенной в другие группировки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88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«Delta Bаnk»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"АЗИЯ ТРЕЙД ЛТД"</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пластмассовых листов, камер для шин и профилей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89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«Delta Bаnk»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фирма Дедал</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14-Производство одежды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90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«Delta Bаnk»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Завод АБК-Бетон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23.63.1 Производство товарного бетона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91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«Delta Bаnk»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Карагандинская обувная фабрика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15.2 Производство обуви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92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ТОО «КАЗСТРОЙСТЕКЛО» </w:t>
            </w:r>
            <w:r w:rsidRPr="002D26C5">
              <w:rPr>
                <w:rFonts w:ascii="Times New Roman" w:eastAsia="Times New Roman" w:hAnsi="Times New Roman" w:cs="Times New Roman"/>
                <w:sz w:val="18"/>
                <w:szCs w:val="18"/>
                <w:lang w:eastAsia="ru-RU"/>
              </w:rPr>
              <w:lastRenderedPageBreak/>
              <w:t>(Заемщик) ТОО «КСС АСТАНА» (Созаемщик)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стекла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93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«Agrimer Astyk»</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94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"Модуль Плюс"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брусчатки, бордюр и пр. строительных материалов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95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ТОО Береке (выдано соземшику ТОО БЕРЕКЕ-ӨНІМДЕРІ)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молочных изделий, в т.ч. Кисло молочные</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96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"Кайсар-2005"</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складирование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97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Нур-торе</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медицинского оборудования и принадлежностей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98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Мирахметов</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переработка мяса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99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"MILK Project"</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молочных изделий, в т.ч. Кисло молочные</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Сарсембаева А. 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свежего или замороженного мяса, поделенного на части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"Mega SMART"</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мебели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La Tartine</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кондитерских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"НурСаба"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дверей и окон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Двуреченская О.В.</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переработка мяса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Стерх</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переработка мяса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"Былгары КЗ"</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изделия из бетона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Невада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A35EFB" w:rsidRDefault="002D26C5" w:rsidP="002D26C5">
            <w:pPr>
              <w:ind w:firstLine="0"/>
              <w:jc w:val="left"/>
              <w:rPr>
                <w:rFonts w:ascii="Times New Roman" w:eastAsia="Times New Roman" w:hAnsi="Times New Roman" w:cs="Times New Roman"/>
                <w:sz w:val="18"/>
                <w:szCs w:val="18"/>
                <w:lang w:val="en-US" w:eastAsia="ru-RU"/>
              </w:rPr>
            </w:pPr>
            <w:r w:rsidRPr="002D26C5">
              <w:rPr>
                <w:rFonts w:ascii="Times New Roman" w:eastAsia="Times New Roman" w:hAnsi="Times New Roman" w:cs="Times New Roman"/>
                <w:sz w:val="18"/>
                <w:szCs w:val="18"/>
                <w:lang w:eastAsia="ru-RU"/>
              </w:rPr>
              <w:t>ТОО</w:t>
            </w:r>
            <w:r w:rsidRPr="00A35EFB">
              <w:rPr>
                <w:rFonts w:ascii="Times New Roman" w:eastAsia="Times New Roman" w:hAnsi="Times New Roman" w:cs="Times New Roman"/>
                <w:sz w:val="18"/>
                <w:szCs w:val="18"/>
                <w:lang w:val="en-US" w:eastAsia="ru-RU"/>
              </w:rPr>
              <w:t xml:space="preserve"> Caspian Construction Company Limited/</w:t>
            </w:r>
            <w:r w:rsidRPr="002D26C5">
              <w:rPr>
                <w:rFonts w:ascii="Times New Roman" w:eastAsia="Times New Roman" w:hAnsi="Times New Roman" w:cs="Times New Roman"/>
                <w:sz w:val="18"/>
                <w:szCs w:val="18"/>
                <w:lang w:eastAsia="ru-RU"/>
              </w:rPr>
              <w:t>Каспиан</w:t>
            </w:r>
            <w:r w:rsidRPr="00A35EFB">
              <w:rPr>
                <w:rFonts w:ascii="Times New Roman" w:eastAsia="Times New Roman" w:hAnsi="Times New Roman" w:cs="Times New Roman"/>
                <w:sz w:val="18"/>
                <w:szCs w:val="18"/>
                <w:lang w:val="en-US" w:eastAsia="ru-RU"/>
              </w:rPr>
              <w:t xml:space="preserve"> </w:t>
            </w:r>
            <w:r w:rsidRPr="002D26C5">
              <w:rPr>
                <w:rFonts w:ascii="Times New Roman" w:eastAsia="Times New Roman" w:hAnsi="Times New Roman" w:cs="Times New Roman"/>
                <w:sz w:val="18"/>
                <w:szCs w:val="18"/>
                <w:lang w:eastAsia="ru-RU"/>
              </w:rPr>
              <w:t>Констракшэн</w:t>
            </w:r>
            <w:r w:rsidRPr="00A35EFB">
              <w:rPr>
                <w:rFonts w:ascii="Times New Roman" w:eastAsia="Times New Roman" w:hAnsi="Times New Roman" w:cs="Times New Roman"/>
                <w:sz w:val="18"/>
                <w:szCs w:val="18"/>
                <w:lang w:val="en-US" w:eastAsia="ru-RU"/>
              </w:rPr>
              <w:t xml:space="preserve"> </w:t>
            </w:r>
            <w:r w:rsidRPr="002D26C5">
              <w:rPr>
                <w:rFonts w:ascii="Times New Roman" w:eastAsia="Times New Roman" w:hAnsi="Times New Roman" w:cs="Times New Roman"/>
                <w:sz w:val="18"/>
                <w:szCs w:val="18"/>
                <w:lang w:eastAsia="ru-RU"/>
              </w:rPr>
              <w:t>Компани</w:t>
            </w:r>
            <w:r w:rsidRPr="00A35EFB">
              <w:rPr>
                <w:rFonts w:ascii="Times New Roman" w:eastAsia="Times New Roman" w:hAnsi="Times New Roman" w:cs="Times New Roman"/>
                <w:sz w:val="18"/>
                <w:szCs w:val="18"/>
                <w:lang w:val="en-US" w:eastAsia="ru-RU"/>
              </w:rPr>
              <w:t xml:space="preserve"> </w:t>
            </w:r>
            <w:r w:rsidRPr="002D26C5">
              <w:rPr>
                <w:rFonts w:ascii="Times New Roman" w:eastAsia="Times New Roman" w:hAnsi="Times New Roman" w:cs="Times New Roman"/>
                <w:sz w:val="18"/>
                <w:szCs w:val="18"/>
                <w:lang w:eastAsia="ru-RU"/>
              </w:rPr>
              <w:t>Лимитед</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изделия из бетона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KazMelt</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печатной продукции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18</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Ленёв Дмитрий Викторович</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кондитерских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Дани-Нан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TOO Glasman</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одежды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Козин А.А.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кондитерских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Asia Positive Commerce</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упаковок для товаров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ПЕТРОПАВЛОВСКИЙ ЗАВОД СТРОИТЕЛЬНЫХ МАТЕРИАЛОВ</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строительных материалов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МЕБЕЛЬНАЯ ФАБРИКА ФЕНИКС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мебели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Сапаргалиев</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Грузовые перевозки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ТК Фарм Актобе</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фармацевтических препаратов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Пластокно-Костнай</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пластиковых окон</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120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Жанаозенский молочный завод</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Мангистауская</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121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КАЙНАР-М</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23-Производство прочей не металлической минеральной продукции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122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Нұр-Альфинур</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16-Производство деревянных и пробковых изделий, кроме мебели; производство изделий из соломки и материалов для плетения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123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Фармация 2010</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21-Производство основных фармацевтических продуктов и препаратов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124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ШВАБСКИЕ КОЛБАСКИ</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125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SACHIKO- OLZHA PRODUCTS (САЧИКО -ОЛЖА ПРОДАКТС)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17-Производство бумаги и бумажной продукции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126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Дархан-К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52.10. Складирование и хранение груза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127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УНАГРО</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128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Теплый Дом Атырау</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22-Производство резиновых и пластмассовых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129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Атлас-Авто</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Грузовые перевозки автомобильным транспортом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Садыкова А.С.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14-Производство одежды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КазСнаб Импорт-Экспорт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39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Производственное объединение ЮНИЛЮКС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27-Производство электрического оборудования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Сактаганов Амир Жангабылович</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Астанинский электротехнический завод</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27.12. Производство электрораспределительной и регулирующей аппаратуры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"KAZYNA-SR"</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фирма СНН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24530-Литье легких металлов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"ПИК-ТАЙМ ПВ"</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22231-Производство строительных пластиковых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ШВЕЙНЫЙ САЛОН ВЕСТА ТОО Веста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14130-Производство верхней одежды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"ФИРМА "А-ПРОФИЛЬ"</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 Производство готовых металлических изделий, кроме машин и оборудования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Товарищество с ограниченной ответственностью "KazInTeh-IRC"</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26 Производство готовых металлических изделий, кроме машин и оборудования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Товарищество с ограниченной ответственностью Учебно-производственное предприятие глухих</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Кызылординская</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 Производство текстильных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Жолтабаров Аскар Байгалыкович</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 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DANMARD( ТОО КАЗПОЖСНАБ)</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13920. Производство готовых текстильных изделий, кроме одежды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w:t>
            </w:r>
          </w:p>
        </w:tc>
      </w:tr>
      <w:tr w:rsidR="002D26C5" w:rsidRPr="002D26C5" w:rsidTr="002D26C5">
        <w:trPr>
          <w:trHeight w:val="5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Компания В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"B4-GROUP"</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 Производство  продуктов химической промышленности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"КаспийТасЖол"</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асфальтобетона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147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ОКСАНТИШИН С.П. ИП</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31090. Производство прочей мебели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ПРОИЗВОДСТВЕННЫЙ КООПЕРАТИВ АРМАН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17230  Производство писчебумажных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Атрия</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52103-Складирование и хранение продовольственных товаров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150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АЙСУЛТАН-КОМПАНИ</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151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М-Трио</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31020-Производство кухонной мебели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152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Казбытхим</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химической промышленности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153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"АЛЫС"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10830 Переработка чая и кофе</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154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Clotwell</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14120-Производство спецодежды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155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"ЦЕНТР №1 ЛТД"</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32999-Производство прочих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32</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156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ТК НУР-СУ ИП Кененбаев Канатбек Икрамович</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22220-Производство пластиковых упаковок для товаров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157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ЖК Эюбов</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22231-Производство строительных пластиковых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158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АЛМАТЫЛИФТ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159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КИС-Актау</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"ASTELS"</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"ARIBA"</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31090-Производство прочей мебели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"Kaztelematica"</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25120-Производство металлических дверей и окон</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САУКЫМБЕК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Актау Керамзит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Компания Агромельпром</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"Асыл LTD"</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"СтальЦинк"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25112-Производство легких металлических конструкций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"СК РАХАТ"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АО "КАЗБИТУМСЕРВИС"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фирма "Стандарт-ВС"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171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"ТФ Ажар"</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14130-Производство верхней одежды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«Forte Bank»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"Научно-производственное объединение "Перспектива"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62092-Другие виды деятельности в области информационных технологий и информационных систем</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62.09</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НОРД ЖОЛДАРЫ</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23632-Производство асфальтобетона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"Актауская нефтяная сервисная компания"</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Ремонт машин и оборудования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«Super-Pharm»</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21201-Производство фармацевтических препаратов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«Super-Pharm»</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фармацевтических препаратов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Торгово-промышленная компания - АГК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"Кустанайская мукомольная компания"</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2D26C5">
              <w:rPr>
                <w:rFonts w:ascii="Times New Roman" w:eastAsia="Times New Roman" w:hAnsi="Times New Roman" w:cs="Times New Roman"/>
                <w:sz w:val="18"/>
                <w:szCs w:val="18"/>
                <w:lang w:eastAsia="ru-RU"/>
              </w:rPr>
              <w:br/>
              <w:t>10611 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«SMAK-PV»</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180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СТОЯНОВ СЕРГЕЙ СТЕПАНОВИЧ FISHLINE.KZ</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181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SPLENDOR (СПЛЕНДОР)</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182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"Синяя волна"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183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ТОО "ГРУППА ИНТЕР"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10.61.1 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184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"Группа Интер"</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185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«Grain House 555»</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2D26C5">
              <w:rPr>
                <w:rFonts w:ascii="Times New Roman" w:eastAsia="Times New Roman" w:hAnsi="Times New Roman" w:cs="Times New Roman"/>
                <w:sz w:val="18"/>
                <w:szCs w:val="18"/>
                <w:lang w:eastAsia="ru-RU"/>
              </w:rPr>
              <w:br/>
              <w:t>10.61.1 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46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186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"ПРОИЗВОДСТВЕННОЕ ОБЪЕДИНЕНИЕ "МЕТАЛЛ"</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46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187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25.93.1 Производство изделий из проволоки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188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DOLCE</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21201- Производство фармацевтических препаратов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189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ГЛОБОПАК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22220-Производство пластиковых упаковок для товаров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190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Кабышев Нурлан Кенесказинович</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16101-Лесопильное и строгальное производство</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w:t>
            </w:r>
          </w:p>
        </w:tc>
      </w:tr>
      <w:tr w:rsidR="002D26C5" w:rsidRPr="002D26C5" w:rsidTr="002D26C5">
        <w:trPr>
          <w:trHeight w:val="42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191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ЭкоФарм Интернейшнл</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32502- Производство медицинских инструментов, аппаратов и оборудования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192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LED Impress Distribution</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27401 Производство электроламп</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193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Trend-tex</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14120-Производство спецодежды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194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Marai E7 Group</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w:t>
            </w:r>
            <w:r w:rsidRPr="002D26C5">
              <w:rPr>
                <w:rFonts w:ascii="Times New Roman" w:eastAsia="Times New Roman" w:hAnsi="Times New Roman" w:cs="Times New Roman"/>
                <w:sz w:val="18"/>
                <w:szCs w:val="18"/>
                <w:lang w:eastAsia="ru-RU"/>
              </w:rPr>
              <w:br/>
              <w:t>32502 Производство медицинских инструментов, аппаратов и оборудования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32</w:t>
            </w:r>
          </w:p>
        </w:tc>
      </w:tr>
      <w:tr w:rsidR="002D26C5" w:rsidRPr="002D26C5" w:rsidTr="002D26C5">
        <w:trPr>
          <w:trHeight w:val="49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195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СОВМЕСТНОЕ ПРЕДПРИЯТИЕ «BKK DRUCK» (БКК -ДРУК)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w:t>
            </w:r>
            <w:r w:rsidRPr="002D26C5">
              <w:rPr>
                <w:rFonts w:ascii="Times New Roman" w:eastAsia="Times New Roman" w:hAnsi="Times New Roman" w:cs="Times New Roman"/>
                <w:sz w:val="18"/>
                <w:szCs w:val="18"/>
                <w:lang w:eastAsia="ru-RU"/>
              </w:rPr>
              <w:br/>
              <w:t>17230 Производство бумаги и бумажной продукции (производство писчебумажных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w:t>
            </w:r>
          </w:p>
        </w:tc>
      </w:tr>
      <w:tr w:rsidR="002D26C5" w:rsidRPr="002D26C5" w:rsidTr="002D26C5">
        <w:trPr>
          <w:trHeight w:val="39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196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КАЗЭЛЕКТРОМАШ</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w:t>
            </w:r>
          </w:p>
        </w:tc>
      </w:tr>
      <w:tr w:rsidR="002D26C5" w:rsidRPr="002D26C5" w:rsidTr="002D26C5">
        <w:trPr>
          <w:trHeight w:val="64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197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ГЕОРГИЕВСКИЙ ЗАВОД НАСОСНОГО ОБОРУДОВАНИЯ</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28131 Изготовление вакуумных и воздушных насосов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w:t>
            </w:r>
          </w:p>
        </w:tc>
      </w:tr>
      <w:tr w:rsidR="002D26C5" w:rsidRPr="002D26C5" w:rsidTr="002D26C5">
        <w:trPr>
          <w:trHeight w:val="64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198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Шыгыс ШПЗ</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16102-Антисептирование древесины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w:t>
            </w:r>
          </w:p>
        </w:tc>
      </w:tr>
      <w:tr w:rsidR="002D26C5" w:rsidRPr="002D26C5" w:rsidTr="002D26C5">
        <w:trPr>
          <w:trHeight w:val="64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199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Ружейников Владимир Федорович</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16231-Производство деревянных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w:t>
            </w:r>
          </w:p>
        </w:tc>
      </w:tr>
      <w:tr w:rsidR="002D26C5" w:rsidRPr="002D26C5" w:rsidTr="002D26C5">
        <w:trPr>
          <w:trHeight w:val="64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"ЭКОпром ПАВЛОДАР"</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25112-Производство легких металлических конструкций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64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ПолиВест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22220-Производство пластиковых упаковок для товаров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64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Молога-Павлодар</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64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Товарищество с ограниченной ответственностью UNINEO</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64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Товарищество с ограниченной ответственностью "Зерновая компания "Сункар и 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64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ПолиТрейд Казахстан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w:t>
            </w:r>
          </w:p>
        </w:tc>
      </w:tr>
      <w:tr w:rsidR="002D26C5" w:rsidRPr="002D26C5" w:rsidTr="002D26C5">
        <w:trPr>
          <w:trHeight w:val="64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Полимер</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22220-Производство пластиковых упаковок для товаров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64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Завод Триумф М.М.С.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22231-Производство строительных пластиковых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64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"Жакко Караганда"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64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"Бурненская молочная компания"</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Жамбылская</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64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210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Товарищество с ограниченной ответственностью "Зерновая компания "Сункар и 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10611 Производство муки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64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211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Товарищество с ограниченной ответственностью  "NEW ASCENT"</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Атырауская</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23612 Производство стеновых блоков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64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212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Товарищество с ограниченной ответственностью "Жамбылметснаб"</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Жамбылская</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w:t>
            </w:r>
          </w:p>
        </w:tc>
      </w:tr>
      <w:tr w:rsidR="002D26C5" w:rsidRPr="002D26C5" w:rsidTr="002D26C5">
        <w:trPr>
          <w:trHeight w:val="64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213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САГА Омега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214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GBR&amp;O</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Производство кирпича, черепицы и прочих строительных изделий из обожженной глины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215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Та-Мак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макаронных изделий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216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Optima Capital</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10110-Переработка и консервирование мяса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217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В.Р. -94</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прочей мебели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218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Арлан Жоба Курылыс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строительных изделий из бетона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219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"Карагандинский Мелькомбинат"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муки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Кусаинова Н.А.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Кириченко Денис Николаевич</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детского питания и диетических пищевых продуктов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Электрокомплект-1</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прочих видов электропровода и кабеля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Резинотехника-Кокше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22191-Производство резинотехнических изделий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Резинотехника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прочей резиновой продукции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ТК Фарм Актобе</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фармацевтических препаратов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Хоттей</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продуктов мукомольно-крупяной промышленности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Алматинский мукомольный комбинат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продуктов мукомольно-крупяной промышленности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"WoodClub"</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прочей мебели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М-АРТ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спецодежды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Уштобе Айдын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Переработка молока и производство сыра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Мизам</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строительных изделий из бетона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"КОРПОРАЦИЯ "ARMAN-FOOD"</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10830-Переработка чая и кофе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Корпорация Караганды-Нан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Мебель Парк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31090-Производство прочей мебели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Атамекен-нан-2000</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"DOSFARM"</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21201-Производство фармацевтических препаратов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237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Dosfarm</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основных фармацевтических продуктов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Стас и 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пластмассовых листов, камер для шин и профилей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Спира - Берга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22210-Производство пластмассовых листов, камер для шин и профилей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СвязьКомплексСтрой</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кирпича, черепицы и прочих строительных изделий из обожженной глины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ПК Фирма Гранит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Резка, обработка и отделка камня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Альфа плюс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офисной и студийной мебели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ARIBA</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офисной и студийной мебели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Жалгасбаев М.М.</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Кызылординская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прочих деревянных строительных конструкций и столярных изделий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w:t>
            </w:r>
          </w:p>
        </w:tc>
      </w:tr>
      <w:tr w:rsidR="002D26C5" w:rsidRPr="002D26C5" w:rsidTr="002D26C5">
        <w:trPr>
          <w:trHeight w:val="8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FIRM KAZ CENTRE</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прочих видов одежды и аксессуаров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Касиенова Д.Ж.</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прочих видов одежды и аксессуаров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Айнур</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Джанахметова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офисной и студийной мебели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Павлодарский Завод Темирмаш</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Даму Интер Проект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Завод Гофротара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17-Производство бумаги и бумажной продукции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КОЛОР-НС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22-Производство резиновых и пластмассовых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5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КазСтройТорг ПВ Зинченко Виталий Геннадьевич</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23310-Производство керамических покрытий и плит</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5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ВОСТОКРЕМСТРОЙМОНТАЖ</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22191-Производство резинотехнических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Лакра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Меркенский сырзавод</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Жамбылская</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ИП Рамазанова Ризагуль Кабдуалиевна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16101-Лесопильное и строгальное производство</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ФАВОРИТ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16210-Производство шпона, фанеры, плит и панелей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РегионСтрой</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260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Свинецстрой</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261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Темппро</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22-Производство резиновых и пластмассовых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262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Услада Павлодар</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10-Производство продуктов питания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263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Фирма Оазис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264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Давыденко В.Н.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265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Злак Плюс М</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266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Айсберг</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10.52 - Производство мороженого</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267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Канатбаев А.Ж.</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268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Роза-Валяльно-войлочный комбинат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13.99 Производство прочих текстильных изделий, не вошедших в другие категории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269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Красный Яр</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Производственный Комплекс Аврора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Тахир Позилов Тахир Ибейдуллаевич</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Жамбылская</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Индиго Принт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18120-Прочие виды печатного производства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18</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"ПК "АГФ групп"</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14 - Производство одежды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Дорожно-строительный трест - СК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23632-Производство асфальтобетона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Сеним - 2030</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Атырауская</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23 - Производство прочей не металлической минеральной продукции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Smash LTD</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Казэнерго-1</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27 - Производство электрического оборудования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Трикотажная фабрика "Жейде"</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прочих видов одежды и аксессуаров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Завод металлических конструкций "UKO-S Star"</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Дом Печати</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печатной продукции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18</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Эталон Лтд</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ТРИУМФ Красноусов Григорий Павлович</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MARK of PERFECTION</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10730-Производство макаронных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F &amp; MA</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Кызылординская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20160-Производство пластмасс в первичной форме</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МК RAMADAN</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Ордабасы - НАН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Асар</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Кызылординская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Акмалова Елена Маратовна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16101-Лесопильное и строгальное производство</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289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290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Сардар LTD</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291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Мирас-2050</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292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Алдабергенов Ербол Амандыкович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293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Euro Pack</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22220-Производство пластиковых упаковок для товаров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294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АтырауБетонСнаб</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295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Алпыспаева Даметкен Жаксылыковна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296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ArInvest energy</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297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MAX-PROF</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25999-Производство прочих металлических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298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Раствроно-бетонный узел жайык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23200-Производство огнеупорных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299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Швейная фабрика "Семирамида"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14130-Производство верхней одежды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48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300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Саған Colour</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301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Смаилова Акмарал Кенесовна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302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Торговый Дом Коркем</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303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Кереку-Ет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304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Багратион Улан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305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GSK Lactis LTD</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306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Производственный комплекс «Аврора»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21201-Производство фармацевтических препаратов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307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ПК АГФ Групп</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308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ИЫЛМАЗ ПРЕМИУМ</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309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Абдыкаримова Зауре Мергазиевна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ДСП Центр Усть-Каменогорск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31090-Производство прочей мебели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311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ProfТранс-KZ</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49410-Грузовые перевозки автомобильным транспортом</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НУР ПВ Муликбаев Дулат Мухтарханович</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23612-Производство стеновых блоков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М&amp;Н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«БанкЦентрКредит»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BAYAZIT GROUP</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Cement-Beton-M</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бетона, готового для использования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MAGA-BREAD</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хлебобулочных изделий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"АКПАН-КОСТ"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10611-Производство муки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САМИГУЛИН А.Ш.</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АМК Метиз</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изделий из проволоки, цепей и пружин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320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"Усть-Каменогорский Масло-Экстракционный комплекс"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неочищенных масел и жиров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321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Жана Жол</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прочей не металлической минеральной продукции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322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"Үй құрылыс комбинаты"</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строительных изделий из бетона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323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Петухов А.Е.</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324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"ҚАЗАК ҰНЫ" (Группа компаний ТОО "Хлебный завод Сарыколь")</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продуктов мукомольно-крупяной промышленности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325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"АЗИЯ ҰНЫ"  (Группа компаний ТОО "Хлебный завод Сарыколь")</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продуктов мукомольно-крупяной промышленности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326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КХ "Агали"</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молочных продуктов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327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ЖК Альменаев 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Кызылординская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продуктов питания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328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КОЙШЫБЕКОВ</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13950-Производство нетканых изделий, за исключением одежды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329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Хамзин Ж.Б.</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жалюзи и штор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w:t>
            </w:r>
          </w:p>
        </w:tc>
      </w:tr>
      <w:tr w:rsidR="002D26C5" w:rsidRPr="002D26C5" w:rsidTr="002D26C5">
        <w:trPr>
          <w:trHeight w:val="75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330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Павлов Д.В.</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строительных изделий из бетона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331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ТНП Сервис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готовых металлических изделий или полуфабрикатов путем ковки, прессования, штамповки и прокатки.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332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Ниязов А.Е.</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металлических дверей и окон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333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"АВТОКРАН СЕРВИС"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28223-Производство оборудования непрерывного транспорта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334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"ЗМО"</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машин и оборудования, не </w:t>
            </w:r>
            <w:r w:rsidRPr="002D26C5">
              <w:rPr>
                <w:rFonts w:ascii="Times New Roman" w:eastAsia="Times New Roman" w:hAnsi="Times New Roman" w:cs="Times New Roman"/>
                <w:sz w:val="18"/>
                <w:szCs w:val="18"/>
                <w:lang w:eastAsia="ru-RU"/>
              </w:rPr>
              <w:lastRenderedPageBreak/>
              <w:t xml:space="preserve">включенных в другие категории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28</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335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Эскиджян А.Х.</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продуктов питания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336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"БАЛҚАШ ЖІБЕК ЖОЛЫ"(созаемщик ИП Касымбеков С.Т.)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кирпича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337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КУТОВОЙ СЕРГЕЙ ВАЛЕРИЕВИЧ</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10710-Производство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338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Кулбасов А.К.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хлеба; производство свежих мучных кондитерских изделий, тортов и пирожных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339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"GLB"</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Производство сборных железобетонных и бетонных конструкций и изделий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340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SHER-777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341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КУТОВ СЕРГЕЙ ВАЛЕРИЕВИЧ</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342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"ФИРМА "БЕНТ""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прочих готовых металлических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343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"K&amp;K TEСHNOLOGIES"</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22220 - Производство пластиковых упаковок для товаров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344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"STROYGOOD"</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345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"КАЗТОРГТРАНС"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346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"ПОЛИМЕР-ПЛАСТ"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22220-Производство пластиковых упаковок для товаров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347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"ЛЯЗЗАТ-2016"</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348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"КОМЕТА" (Комета)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349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"АМК-МЕТИЗ"</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350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"МЕДИАТЕКС-Н"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14191-Производство головных уборов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351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ХАЛЫК НАН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352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"БИДАЙ НАН ЛТД И СО"</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353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"M &amp; H"</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354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МАМЕДОВ УМАТ МУСТАФАЕВИЧ (Мамедов Умат)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355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"BTCOM" ТИРЕУОВ Б.К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17290-Производство прочих изделий из бумаги и картона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356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 QAZAQ PAPER COMPANY"</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17220-Производство бумажных изделий хозяйственно-бытового и </w:t>
            </w:r>
            <w:r w:rsidRPr="002D26C5">
              <w:rPr>
                <w:rFonts w:ascii="Times New Roman" w:eastAsia="Times New Roman" w:hAnsi="Times New Roman" w:cs="Times New Roman"/>
                <w:sz w:val="18"/>
                <w:szCs w:val="18"/>
                <w:lang w:eastAsia="ru-RU"/>
              </w:rPr>
              <w:lastRenderedPageBreak/>
              <w:t>санитарно-гигиенического назначения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17</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357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"БАЯНДИНОВА ЕЛЕНА ВАЛЕРЬЕВНА"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358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БЕРЕКЕ</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359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"АСЫЛ ДӘН LTD"</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Кызылординская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10612-Производство круп</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360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ДРИБУЗОВА ИРИНА ВАЛЕНТИНОВНА (Дрибузова Ирина)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31090-Производство прочей мебели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361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ИНДИВИДУАЛЬНЫЙ ПРЕДПРИНИМАТЕЛЬ ЗВЁЗДКИН Е.В.</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49410-Грузовые перевозки автомобильным транспортом</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362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"ALPHA PLAST"</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22290-Производство прочих пластиковых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6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363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БЕРКИМБАЕВ МАДИЯР АМАНКЕЛДИЕВИЧ</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364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"ЗАВОД ЖБК"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365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"СТЕКЛОЦЕНТР-2008"</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23120 Формирование и обработка листового стекла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366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"КАРАГАНДИНСКИЙ ЗАВОД ЦВЕТНОГО ПРОКАТА"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24454-Обработка цветных металлов и сплавов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367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«Евразийский 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"ФИРМА "ФЭЛКОН"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368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«Казинвестбанк»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"Эко-Ас Казахстан"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пластиковых упаковок для товаров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369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«Казинвестбанк»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"Меркур Пром"</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вдругие группировки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370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«Казинвестбанк»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Тилешева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371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«Казинвестбанк»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"Эко Ориентир"</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нефтепереработки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19</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372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«Казинвестбанк»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"Брендт"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благородных (драгоценных) металлов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373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«Казинвестбанк»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ТОО Цин каз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Прочие виды переработки и хранения фруктов и овощей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374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«Казинвестбанк»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"Макария"</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375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«Казинвестбанк»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"EMILE COMPANY"</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376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«Казинвестбанк»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"БАҒАШАР МЕКЕН"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других химических продуктов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377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«Казинвестбанк»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"Asia Tea"</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Переработка чая и кофе</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378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«Казинвестбанк»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"IPEK KAGIT CENTRAL ASIA (ИПЕК КАГЫТ ЦЕНТРАЛ АЗИЯ)"</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379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«Казинвестбанк»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"УРАЛЬСКИЙ ТРАНСФОРМАТОРНЫЙ ЗАВОД"</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380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«Казинвестбанк»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"АЛЮГАЛ"</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381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«Казинвестбанк»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ЖАЛТЫРБУЛАК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24.410 Производство благородных (драгоценных) металлов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382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«Казинвестбанк»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ГЛОБАЛИНК ТРАНСПОРТЭЙШН  ЭНД ЛОДЖИСТИКС ВОРЛДВАЙД</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Прочие сопроводительные услуги при перевозках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52.29</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383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«Казинвестбанк»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"GOLDMAN AND YOUNG"</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20421-Производство парфюмерных и косметических средств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384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Фирма Универсал</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385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"КазГазоБлок"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386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"Уральский завод Полиэтиленовых Труб"</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резиновых и пластмассовых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387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"Albi Bottlers"</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напитков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388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ЭталонПласт Эк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резиновых и пластмассовых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389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"Асыл Арман"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текстильных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390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Иващенко Е.А.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391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KARLSKRONA LC AB</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392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Тужилкин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одежды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393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Мамедов Валег</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394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ПТ Казтеплоэнергомонтаж</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395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Казбытхим</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химической промышленности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396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Meristan</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397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"Южно-Казахстанский завод полиэтиленовых труб</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398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ИП Енсепова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399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«Универсалстрой Темиртау»</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400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Акмола Бидай</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401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ALA SINTEZ</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402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"Жезды-Эл"</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403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Мачкарин В.А.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Грузовые перевозки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404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Апрель-2030</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405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Гамма  Принт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Печать и воспроизведение записанных материалов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18</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406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Иващенко Д.</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407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ПКФ "Рыбный мир"</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408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"Дамир АА"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409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"Асыл LTD"</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54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410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411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Ольта Кристина Олеговна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412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Грибов</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413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Аруана-2010</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414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Молочный союз</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415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Молочный союз</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416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"Северная Нива"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417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"Стеклосервис" (СТЕКЛО-СЕРВИС)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418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ШУРАХАНОВ ДАНАТ КУШКУМБАЕВИЧ</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419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АЙС-ПЛЮС ТОО</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420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ЗАВОД КАЗАРМАТУРА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24-Металлургическая промышленность</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421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Фирма нарык -НС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Грузовые перевозки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422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Ак Маржан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423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БЕККОЖИН С.И.</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Грузовые перевозки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424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BERKAT COMPANY ТОО</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Грузовые перевозки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425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"Вертекс-Восток"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426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"САПА Интерсистем"</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Технические испытания и анализы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71.20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427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ТОО Аулие АТА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Услуги в области воздушного транспорта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52.23</w:t>
            </w:r>
          </w:p>
        </w:tc>
      </w:tr>
      <w:tr w:rsidR="002D26C5" w:rsidRPr="002D26C5" w:rsidTr="002D26C5">
        <w:trPr>
          <w:trHeight w:val="72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428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ПОПОВ СЕРГЕЙ АНАТОЛЬЕВИЧ</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49.41-Грузовые перевозки автомобильным транспортом</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429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КОМПАНИЯ BAYAN</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430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ТОО ТК АНТРАНС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49.41-Грузовые перевозки автомобильным транспортом</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431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ПИК Ютария ltd</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14120-Производство спецодежды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432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ASTANA ЮТАРИЯ LTD ПИК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14-Производство одежды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433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АЯН М.</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434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Нуржанар</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11-Производство напитков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435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АЙЗА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436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ФАРОС ГРАФИКС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Прочие виды печатного производства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18</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437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ИЗОЛИТ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27-Производство электрического оборудования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438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КАЗПОЛИМЕР ТОО</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43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439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ЭКСПЕРИМЕНТАЛЬНЫЙ ЗАВОД N1 (№1)</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440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КАРАГАНДИНСКИЙ ТУРБОМЕХАНИЧЕСКИЙ ЗАВОД</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Ремонт машин и оборудования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33</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441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Хлебная Нива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52101-Складирование и хранение зерна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442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СПК "ХАМИТ"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443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Тәуекел</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444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Каз Қағаз (КАЗ)</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445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TUTAS</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23522-Производство известняковой и доломитовой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446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МГА-Дорстрой</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49410-Грузовые перевозки автомобильным транспортом</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447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Инфрарсурс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448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Бетон Пресс (БЕТОН-ПРЕС)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449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"РАУАН"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450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"СЕМЕЙ-ЭЛИТА-II"</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451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АТЫРАУ БЕТОН 24 ТОО</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452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ТОО ЗАВОД КАЗАРМАТУРА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453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ТОМИРИС-СТАЛЬ</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49410-Грузовые перевозки автомобильным транспортом</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454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КӨКЖИЕК-2030</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455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РК МЕТИЗ</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28252-Производство кондиционеров воздуха, вентиляторов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456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КОРПОРАЦИЯ КАЗЭНЕРГОМАШ ТОО</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457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СЕМИПАЛАТИНСКИЙ ЗАВОД МАСЕЛ</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19201-Производство продуктов нефтепереработки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19</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458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ПЗСО СВАРКО</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459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KAZINVESTPOLYMER</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91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460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ТОО АгроХимПрогресс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w:t>
            </w:r>
          </w:p>
        </w:tc>
      </w:tr>
      <w:tr w:rsidR="002D26C5" w:rsidRPr="002D26C5" w:rsidTr="002D26C5">
        <w:trPr>
          <w:trHeight w:val="91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461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ТОО «AIDAR AGRO GROUP COMPANY» (АЙДАР АГРО ГРОУП КОМПАНИ)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подъемного и транспортировочного оборудования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w:t>
            </w:r>
          </w:p>
        </w:tc>
      </w:tr>
      <w:tr w:rsidR="002D26C5" w:rsidRPr="002D26C5" w:rsidTr="002D26C5">
        <w:trPr>
          <w:trHeight w:val="69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462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ТОО ДИС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Мангистауская</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строительных изделий из бетона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46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463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ТОО Кислородный завод Оксипром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промышленных газов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w:t>
            </w:r>
          </w:p>
        </w:tc>
      </w:tr>
      <w:tr w:rsidR="002D26C5" w:rsidRPr="002D26C5" w:rsidTr="002D26C5">
        <w:trPr>
          <w:trHeight w:val="136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464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«АRNA International»</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91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465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Акрасс Металл</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w:t>
            </w:r>
          </w:p>
        </w:tc>
      </w:tr>
      <w:tr w:rsidR="002D26C5" w:rsidRPr="002D26C5" w:rsidTr="002D26C5">
        <w:trPr>
          <w:trHeight w:val="114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466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"Aluminium of Kazakhstan" ("Алюминиум оф Казахстан")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46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467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Чиров В.И.</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макаронных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136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468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Сабирова Т.З.</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114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469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ТОО "МК САМРУК"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69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470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ТОО «ЗЖБИ ТемірТас Павлодар»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строительных изделий из бетона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26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471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Агатаев Е.Ж.</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Кызылординская</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49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472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Максимовское</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Складирование и хранение груза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473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СЕМСПЕЦСНАБ (Семспецснаб)</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14120-Производство спецодежды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474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АҚ НИЕТ в лице Конарбаевой Меруерт Калыбековны</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верхней одежды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475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ТОО "Али Бастау арна"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бетона готового для использования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476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"НУР-МАЙ Фармация"</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фармацевтических препаратов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477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Карабаева У.Ж.</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478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ТОО "Востоксельхозпродукт"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масел и жиров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479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ТОО Тритон М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Холодная формовка или фальцовка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480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"Көкжиек-2030"</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Переработка молока и производство сыра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481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АО "Жамбылгипс"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извести и строительного гипса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482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"МаслоЖировойКомбинат "Маслодел</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масел и жиров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70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483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Альфа-Пласт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прочих пластиковых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70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484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"Ритам Павлодар"</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70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485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ГРААЛЬ-СК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13300-Производство готовых текстильных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w:t>
            </w:r>
          </w:p>
        </w:tc>
      </w:tr>
      <w:tr w:rsidR="002D26C5" w:rsidRPr="002D26C5" w:rsidTr="002D26C5">
        <w:trPr>
          <w:trHeight w:val="70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486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Павлодарский трубопрокатный завод (ПТПЗ)</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w:t>
            </w:r>
          </w:p>
        </w:tc>
      </w:tr>
      <w:tr w:rsidR="002D26C5" w:rsidRPr="002D26C5" w:rsidTr="002D26C5">
        <w:trPr>
          <w:trHeight w:val="70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487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Производственная комплекс "Сей Нар"</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70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488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Глушков С.Ю.</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70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489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Golden Rill Trade</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Snet KZ</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ОБУВНАЯ ФАБРИКА SAMHAT</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15-Производство кожаной и относящейся к ней продукции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FORMAT MACH COMPANY ИНЖИНИРИНГ-МАРКЕТИНГОВАЯ КОМПАНИЯ</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30-Производство прочих транспортных средств</w:t>
            </w:r>
            <w:r w:rsidRPr="002D26C5">
              <w:rPr>
                <w:rFonts w:ascii="Times New Roman" w:eastAsia="Times New Roman" w:hAnsi="Times New Roman" w:cs="Times New Roman"/>
                <w:sz w:val="18"/>
                <w:szCs w:val="18"/>
                <w:lang w:eastAsia="ru-RU"/>
              </w:rPr>
              <w:br/>
              <w:t>30200-Производство железнодорожных локомотивов и подвижного состава (без ремонта)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Шынғыс Тас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ViZaVi Company</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Белый Мишка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мороженого</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Iron Commerce Company</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w:t>
            </w:r>
          </w:p>
        </w:tc>
      </w:tr>
      <w:tr w:rsidR="002D26C5" w:rsidRPr="002D26C5" w:rsidTr="002D26C5">
        <w:trPr>
          <w:trHeight w:val="46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ВЕРОНА Пшеничный Дмитрий Михайлович (Верона)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прочей мебели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Нәтиже Сүт Фабрикасы (Натиже сут фабрикасы)</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Переработка молока и производство сыра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Нәтиже Сүт Фабрикасы (Натиже сут фабрикасы)</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500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К.AZ ТЕL</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27-Производство электрического оборудования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501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ЦветЛит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24-Металлургическая промышленность</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502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 КОМП СЕЙ-НАР</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503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Фрегат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504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CЕМЕЙСКИЙ МЕХАНИЧЕСКИЙ ЗАВ</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29 - Производство автотранспортных средств, трейлеров и полуприцепов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29</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505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Управление производственных предприятий</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Мангистауская</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23631- Производство товарного бетона, </w:t>
            </w:r>
            <w:r w:rsidRPr="002D26C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506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Костанайский мелькомбинат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10611 - 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507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ЧАЙНЫЙ ДВОР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10830 - переработка чая и кофе</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508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ЧАЙФ</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22290-Производство прочих пластиковых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509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АНТИПОВ В.М.</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510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АХМЕТОВА Е.П.</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10611 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511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УМИРОВА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23700-Резка, обработка и отделка камня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512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ОСНОВАНИЕ</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23320 Производство прочей не металлической минеральной продукции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513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ЗАВОД FORMAT</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30</w:t>
            </w:r>
          </w:p>
        </w:tc>
      </w:tr>
      <w:tr w:rsidR="002D26C5" w:rsidRPr="002D26C5" w:rsidTr="002D26C5">
        <w:trPr>
          <w:trHeight w:val="24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514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УПП</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25111-Производство строительных стальных конструкций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515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АКТАУ СУТ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516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АССОРТИ-НАН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517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«Казкоммерцбанк»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"PROLUX LED"</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27402-Производство осветительных приборов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518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"PROLUX LED"</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27402-Производство осветительных приборов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519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ҚАРҚЫН 2030</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СЕМНАН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КАСПИО ПЛАСТ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ИГЛИКОВ А 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16103-Производство сборных деревянных покрытий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w:t>
            </w:r>
          </w:p>
        </w:tc>
      </w:tr>
      <w:tr w:rsidR="002D26C5" w:rsidRPr="002D26C5" w:rsidTr="002D26C5">
        <w:trPr>
          <w:trHeight w:val="2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АТЫРАУБЕТОНСНАБ</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23631-Производство товарного бетона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524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ЖАКАЕВ К.М.</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49410-Грузовые перевозки автомобильным транспортом</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w:t>
            </w:r>
          </w:p>
        </w:tc>
      </w:tr>
      <w:tr w:rsidR="002D26C5" w:rsidRPr="002D26C5" w:rsidTr="002D26C5">
        <w:trPr>
          <w:trHeight w:val="2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ГУРЖЕЕВ А.Ф.</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49410-Грузовые перевозки автомобильным транспортом</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w:t>
            </w:r>
          </w:p>
        </w:tc>
      </w:tr>
      <w:tr w:rsidR="002D26C5" w:rsidRPr="002D26C5" w:rsidTr="002D26C5">
        <w:trPr>
          <w:trHeight w:val="2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МФ АННАБЕЛЛА ИП ТАШУХАДЖИЕВА 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31030-Производство матрасов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r>
      <w:tr w:rsidR="002D26C5" w:rsidRPr="002D26C5" w:rsidTr="002D26C5">
        <w:trPr>
          <w:trHeight w:val="2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F.K. KUNSTSTOFFE</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22231-Производство строительных пластиковых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"ТОКК КАЗАХСТАН"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АПРЕЛЬ КУЛАГЕР</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530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КАРАТ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531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КАРАГАНДАСТРОЙКОНСТРУКЦИЯ</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532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АО КАСКОР-МАШЗАВОД</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533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"АКПАН-КОСТ"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10611-Производство муки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534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"KAZ HYDRO"</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резинотехнических изделий (рукава высоког давления)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535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Актюбстройхиммонтаж</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536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Ұлан-Ақтөбе</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537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"Калипсо"</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Прочие виды печатного производства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18</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538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"Сильвер Пром"</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извести и строительного гипса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539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Калиакпаров У.Ш.</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540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Ким Т.Л.</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541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"ГЛЭС"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строительных пластиковых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542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"Каз-Хол"</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23.61.Производство строительных изделий из бетона,</w:t>
            </w:r>
            <w:r w:rsidRPr="002D26C5">
              <w:rPr>
                <w:rFonts w:ascii="Times New Roman" w:eastAsia="Times New Roman" w:hAnsi="Times New Roman" w:cs="Times New Roman"/>
                <w:sz w:val="18"/>
                <w:szCs w:val="18"/>
                <w:lang w:eastAsia="ru-RU"/>
              </w:rPr>
              <w:br/>
              <w:t>23.63. - Производство бетона готового для использования.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543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134</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544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Исаев Х.Х.</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2D26C5">
              <w:rPr>
                <w:rFonts w:ascii="Times New Roman" w:eastAsia="Times New Roman" w:hAnsi="Times New Roman" w:cs="Times New Roman"/>
                <w:sz w:val="18"/>
                <w:szCs w:val="18"/>
                <w:lang w:eastAsia="ru-RU"/>
              </w:rPr>
              <w:lastRenderedPageBreak/>
              <w:t>изделий, тортов и пирожных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545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"Нуртем"</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строительных изделий из бетона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45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546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"Батыс-Продукт", созаемщик КХ "Попков А.Б."</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547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"Орал Транс"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бетона готового для использования.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548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"МИЛХ"</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549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Беляева И.</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550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"Павлодароргсинтез"</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промышленных газов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551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Агимбеков А.Т.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552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Арайmax</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553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"Акмолаводсервис и 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бетона, готового для использования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554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Ахметова  Ф.Х.</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хлеба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555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Моложанова Елена Юрьевна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изделий из проволоки, цепей и пружин</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556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Фирма Тау</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строительных изделий из бетона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557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ТОКУПОВ ВАЛЕРИЙ</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14120-Производство спецодежды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558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КОТЕЛЬНИКОВ АНДРЕЙ НИКОЛАЕВИЧ</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22231-Производство строительных пластиковых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559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ЭТФ</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27402-Производство осветительных приборов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560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КУМТАС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23632-Производство асфальтобетона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73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561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Кумтас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бетона, готового для использования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562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Набоко И.А.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одежды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67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563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A35EFB" w:rsidRDefault="002D26C5" w:rsidP="002D26C5">
            <w:pPr>
              <w:ind w:firstLine="0"/>
              <w:jc w:val="left"/>
              <w:rPr>
                <w:rFonts w:ascii="Times New Roman" w:eastAsia="Times New Roman" w:hAnsi="Times New Roman" w:cs="Times New Roman"/>
                <w:sz w:val="18"/>
                <w:szCs w:val="18"/>
                <w:lang w:val="en-US" w:eastAsia="ru-RU"/>
              </w:rPr>
            </w:pPr>
            <w:r w:rsidRPr="002D26C5">
              <w:rPr>
                <w:rFonts w:ascii="Times New Roman" w:eastAsia="Times New Roman" w:hAnsi="Times New Roman" w:cs="Times New Roman"/>
                <w:sz w:val="18"/>
                <w:szCs w:val="18"/>
                <w:lang w:eastAsia="ru-RU"/>
              </w:rPr>
              <w:t>ТОО</w:t>
            </w:r>
            <w:r w:rsidRPr="00A35EFB">
              <w:rPr>
                <w:rFonts w:ascii="Times New Roman" w:eastAsia="Times New Roman" w:hAnsi="Times New Roman" w:cs="Times New Roman"/>
                <w:sz w:val="18"/>
                <w:szCs w:val="18"/>
                <w:lang w:val="en-US" w:eastAsia="ru-RU"/>
              </w:rPr>
              <w:t>"STUDBOLT MANUFACTURING"(</w:t>
            </w:r>
            <w:r w:rsidRPr="002D26C5">
              <w:rPr>
                <w:rFonts w:ascii="Times New Roman" w:eastAsia="Times New Roman" w:hAnsi="Times New Roman" w:cs="Times New Roman"/>
                <w:sz w:val="18"/>
                <w:szCs w:val="18"/>
                <w:lang w:eastAsia="ru-RU"/>
              </w:rPr>
              <w:t>СТАДБОЛТ</w:t>
            </w:r>
            <w:r w:rsidRPr="00A35EFB">
              <w:rPr>
                <w:rFonts w:ascii="Times New Roman" w:eastAsia="Times New Roman" w:hAnsi="Times New Roman" w:cs="Times New Roman"/>
                <w:sz w:val="18"/>
                <w:szCs w:val="18"/>
                <w:lang w:val="en-US" w:eastAsia="ru-RU"/>
              </w:rPr>
              <w:t xml:space="preserve"> </w:t>
            </w:r>
            <w:r w:rsidRPr="002D26C5">
              <w:rPr>
                <w:rFonts w:ascii="Times New Roman" w:eastAsia="Times New Roman" w:hAnsi="Times New Roman" w:cs="Times New Roman"/>
                <w:sz w:val="18"/>
                <w:szCs w:val="18"/>
                <w:lang w:eastAsia="ru-RU"/>
              </w:rPr>
              <w:t>МАНУФАКТУРИНГ</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Атырауская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25940-Производство крепежных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564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"КМК-PIONEER" (ТОО "КОРПОРАЦИЯ ТАМЕРЛАН")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565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PIONEER-LUXS</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45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566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A35EFB" w:rsidRDefault="002D26C5" w:rsidP="002D26C5">
            <w:pPr>
              <w:ind w:firstLine="0"/>
              <w:jc w:val="left"/>
              <w:rPr>
                <w:rFonts w:ascii="Times New Roman" w:eastAsia="Times New Roman" w:hAnsi="Times New Roman" w:cs="Times New Roman"/>
                <w:sz w:val="18"/>
                <w:szCs w:val="18"/>
                <w:lang w:val="en-US" w:eastAsia="ru-RU"/>
              </w:rPr>
            </w:pPr>
            <w:r w:rsidRPr="002D26C5">
              <w:rPr>
                <w:rFonts w:ascii="Times New Roman" w:eastAsia="Times New Roman" w:hAnsi="Times New Roman" w:cs="Times New Roman"/>
                <w:sz w:val="18"/>
                <w:szCs w:val="18"/>
                <w:lang w:eastAsia="ru-RU"/>
              </w:rPr>
              <w:t>ТОО</w:t>
            </w:r>
            <w:r w:rsidRPr="00A35EFB">
              <w:rPr>
                <w:rFonts w:ascii="Times New Roman" w:eastAsia="Times New Roman" w:hAnsi="Times New Roman" w:cs="Times New Roman"/>
                <w:sz w:val="18"/>
                <w:szCs w:val="18"/>
                <w:lang w:val="en-US" w:eastAsia="ru-RU"/>
              </w:rPr>
              <w:t xml:space="preserve"> "KASIMHAN GRAIN PRODUCTS"/ PIONEER GRAIN PRODUCTS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567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"Казгеосинтетика"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резиновых и пластмассовых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568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ТОО "ТОРГОВЫЙ ДОМ GOOD LOOK "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готовых кормов для домашних животных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569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"ErgoPack"</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резиновых и пластмассовых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570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Спецэлектра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27</w:t>
            </w:r>
          </w:p>
        </w:tc>
      </w:tr>
      <w:tr w:rsidR="002D26C5" w:rsidRPr="002D26C5" w:rsidTr="002D26C5">
        <w:trPr>
          <w:trHeight w:val="45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571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A35EFB" w:rsidRDefault="002D26C5" w:rsidP="002D26C5">
            <w:pPr>
              <w:ind w:firstLine="0"/>
              <w:jc w:val="left"/>
              <w:rPr>
                <w:rFonts w:ascii="Times New Roman" w:eastAsia="Times New Roman" w:hAnsi="Times New Roman" w:cs="Times New Roman"/>
                <w:sz w:val="18"/>
                <w:szCs w:val="18"/>
                <w:lang w:val="en-US" w:eastAsia="ru-RU"/>
              </w:rPr>
            </w:pPr>
            <w:r w:rsidRPr="002D26C5">
              <w:rPr>
                <w:rFonts w:ascii="Times New Roman" w:eastAsia="Times New Roman" w:hAnsi="Times New Roman" w:cs="Times New Roman"/>
                <w:sz w:val="18"/>
                <w:szCs w:val="18"/>
                <w:lang w:eastAsia="ru-RU"/>
              </w:rPr>
              <w:t>ТОО</w:t>
            </w:r>
            <w:r w:rsidRPr="00A35EFB">
              <w:rPr>
                <w:rFonts w:ascii="Times New Roman" w:eastAsia="Times New Roman" w:hAnsi="Times New Roman" w:cs="Times New Roman"/>
                <w:sz w:val="18"/>
                <w:szCs w:val="18"/>
                <w:lang w:val="en-US" w:eastAsia="ru-RU"/>
              </w:rPr>
              <w:t xml:space="preserve"> ROMANA-HAH, TOO ROMANA HAH EXPORT 2 (</w:t>
            </w:r>
            <w:r w:rsidRPr="002D26C5">
              <w:rPr>
                <w:rFonts w:ascii="Times New Roman" w:eastAsia="Times New Roman" w:hAnsi="Times New Roman" w:cs="Times New Roman"/>
                <w:sz w:val="18"/>
                <w:szCs w:val="18"/>
                <w:lang w:eastAsia="ru-RU"/>
              </w:rPr>
              <w:t>РОМАНА</w:t>
            </w:r>
            <w:r w:rsidRPr="00A35EFB">
              <w:rPr>
                <w:rFonts w:ascii="Times New Roman" w:eastAsia="Times New Roman" w:hAnsi="Times New Roman" w:cs="Times New Roman"/>
                <w:sz w:val="18"/>
                <w:szCs w:val="18"/>
                <w:lang w:val="en-US" w:eastAsia="ru-RU"/>
              </w:rPr>
              <w:t xml:space="preserve"> </w:t>
            </w:r>
            <w:r w:rsidRPr="002D26C5">
              <w:rPr>
                <w:rFonts w:ascii="Times New Roman" w:eastAsia="Times New Roman" w:hAnsi="Times New Roman" w:cs="Times New Roman"/>
                <w:sz w:val="18"/>
                <w:szCs w:val="18"/>
                <w:lang w:eastAsia="ru-RU"/>
              </w:rPr>
              <w:t>НАН</w:t>
            </w:r>
            <w:r w:rsidRPr="00A35EFB">
              <w:rPr>
                <w:rFonts w:ascii="Times New Roman" w:eastAsia="Times New Roman" w:hAnsi="Times New Roman" w:cs="Times New Roman"/>
                <w:sz w:val="18"/>
                <w:szCs w:val="18"/>
                <w:lang w:val="en-US" w:eastAsia="ru-RU"/>
              </w:rPr>
              <w:t xml:space="preserve"> </w:t>
            </w:r>
            <w:r w:rsidRPr="002D26C5">
              <w:rPr>
                <w:rFonts w:ascii="Times New Roman" w:eastAsia="Times New Roman" w:hAnsi="Times New Roman" w:cs="Times New Roman"/>
                <w:sz w:val="18"/>
                <w:szCs w:val="18"/>
                <w:lang w:eastAsia="ru-RU"/>
              </w:rPr>
              <w:t>ЭКСП</w:t>
            </w:r>
            <w:r w:rsidRPr="00A35EFB">
              <w:rPr>
                <w:rFonts w:ascii="Times New Roman" w:eastAsia="Times New Roman" w:hAnsi="Times New Roman" w:cs="Times New Roman"/>
                <w:sz w:val="18"/>
                <w:szCs w:val="18"/>
                <w:lang w:val="en-US" w:eastAsia="ru-RU"/>
              </w:rPr>
              <w:t xml:space="preserve">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572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КАПРИЗ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573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РМ ТЕХНОЛОДЖИ</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16.23 Производство прочих деревянных строительных конструкций и столярных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16</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574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ИП ЖОЛНЕРКЕВИЧ ОЛЕГ АЛЕКСАНДРОВИЧ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10.61.2 Производство круп</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575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ТОО "БІРЛІК"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23.63 Производство бетона готового для использования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576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"ҚҰРЫЛЫС"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23.61.Производство строительных изделий из бетона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577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ТОРГОВЫЙ ДОМ "BALKAYMAK"</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578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БАНУР-НС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10520-Производство мороженого</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579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АДСК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23632-Производство асфальтобетона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580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АВТО-Б.А.Н.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20160-Производство пластмасс в первичной форме</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581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ТОО "GOLD STANDART IT"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62.09.2 – «Другие виды деятельности в области информационных технологий и информационных систем»</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62.09</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582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УЫЗ МАЙ INDUSTRY (Уыз май индастри)</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583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«Нурбанк»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ТОО "STEEL SK"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584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«Цеснабанк»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Сапа Нан</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46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585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«Цеснабанк»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Лидер 2010</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молочных продуктов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586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«Цеснабанк»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K-Oil</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масел и жиров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587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МИР-ТРАНС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49410-Грузовые перевозки автомобильным транспортом</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49.41</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588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«Народный Банк Казахстана»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Шаров Виктор Николаевич</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589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«Цеснабанк»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Шаров Виктор Николаевич</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10-Производство продуктов питания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590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«Цеснабанк»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фирма ФОЛТИ</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18-Печать и воспроизведение записанных материалов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18</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591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«Цеснабанк»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Светотехника-1</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22220-Производство пластиковых упаковок для товаров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592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«Цеснабанк»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Корпорация КазЭнергоМаш</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593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«Цеснабанк»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Bekem-Plast</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строительных пластиковых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594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«Цеснабанк»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Позитив Пром Инвест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22231-Производство строительных пластиковых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595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«Цеснабанк»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Николаев А.А.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18120-Прочие виды печатного производства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18</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596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«Цеснабанк»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Айсберг ПВ</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597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«Цеснабанк»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Жамбылметснаб</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Жамбылская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598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«Цеснабанк»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Дары Сайрама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10320-производство фруктовых и овощных соков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599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«Цеснабанк»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Дос-Ерке</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22220-Производство пластиковых упаковок для товаров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600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«Цеснабанк»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СЕМСПЕЦСНАБ (Семспецснаб)</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14120-Производство спецодежды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601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«Цеснабанк»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ТРЕК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20.599 Производство других химических продуктов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602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«Цеснабанк»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Гормолзавод</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603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«Цеснабанк»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БитАвто</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52.29.1 -Транспортно-экспедиционные  услуги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52.29</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604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«Цеснабанк»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ТЭГАМ</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605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«Цеснабанк»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Чукеева Гульжан Казалиевна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606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«Цеснабанк»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Актау Сут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Мангистауская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607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«Цеснабанк»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Комбайновый завод Вектор</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28302-Производство сельскохозяйственных машин</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28</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608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фирма "Стандарт-ВС"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609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"Строительная фирма Намыс"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строительных изделий из бетона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610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"Стеклоцентр-2008"</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Формирование и обработка листового стекла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611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"Джакупова Эльвира Сапаровна"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612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"Жан-Арай"</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Кызылординская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613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"Макинский завод строительных материалов"</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строительных изделий из бетона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614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"Уральские колбасы"</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615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A35EFB" w:rsidRDefault="002D26C5" w:rsidP="002D26C5">
            <w:pPr>
              <w:ind w:firstLine="0"/>
              <w:jc w:val="left"/>
              <w:rPr>
                <w:rFonts w:ascii="Times New Roman" w:eastAsia="Times New Roman" w:hAnsi="Times New Roman" w:cs="Times New Roman"/>
                <w:sz w:val="18"/>
                <w:szCs w:val="18"/>
                <w:lang w:val="en-US" w:eastAsia="ru-RU"/>
              </w:rPr>
            </w:pPr>
            <w:r w:rsidRPr="00A35EFB">
              <w:rPr>
                <w:rFonts w:ascii="Times New Roman" w:eastAsia="Times New Roman" w:hAnsi="Times New Roman" w:cs="Times New Roman"/>
                <w:sz w:val="18"/>
                <w:szCs w:val="18"/>
                <w:lang w:val="en-US" w:eastAsia="ru-RU"/>
              </w:rPr>
              <w:t>Seven Refractories Asia (</w:t>
            </w:r>
            <w:r w:rsidRPr="002D26C5">
              <w:rPr>
                <w:rFonts w:ascii="Times New Roman" w:eastAsia="Times New Roman" w:hAnsi="Times New Roman" w:cs="Times New Roman"/>
                <w:sz w:val="18"/>
                <w:szCs w:val="18"/>
                <w:lang w:eastAsia="ru-RU"/>
              </w:rPr>
              <w:t>Севен</w:t>
            </w:r>
            <w:r w:rsidRPr="00A35EFB">
              <w:rPr>
                <w:rFonts w:ascii="Times New Roman" w:eastAsia="Times New Roman" w:hAnsi="Times New Roman" w:cs="Times New Roman"/>
                <w:sz w:val="18"/>
                <w:szCs w:val="18"/>
                <w:lang w:val="en-US" w:eastAsia="ru-RU"/>
              </w:rPr>
              <w:t xml:space="preserve"> </w:t>
            </w:r>
            <w:r w:rsidRPr="002D26C5">
              <w:rPr>
                <w:rFonts w:ascii="Times New Roman" w:eastAsia="Times New Roman" w:hAnsi="Times New Roman" w:cs="Times New Roman"/>
                <w:sz w:val="18"/>
                <w:szCs w:val="18"/>
                <w:lang w:eastAsia="ru-RU"/>
              </w:rPr>
              <w:t>Рефракториз</w:t>
            </w:r>
            <w:r w:rsidRPr="00A35EFB">
              <w:rPr>
                <w:rFonts w:ascii="Times New Roman" w:eastAsia="Times New Roman" w:hAnsi="Times New Roman" w:cs="Times New Roman"/>
                <w:sz w:val="18"/>
                <w:szCs w:val="18"/>
                <w:lang w:val="en-US" w:eastAsia="ru-RU"/>
              </w:rPr>
              <w:t xml:space="preserve"> </w:t>
            </w:r>
            <w:r w:rsidRPr="002D26C5">
              <w:rPr>
                <w:rFonts w:ascii="Times New Roman" w:eastAsia="Times New Roman" w:hAnsi="Times New Roman" w:cs="Times New Roman"/>
                <w:sz w:val="18"/>
                <w:szCs w:val="18"/>
                <w:lang w:eastAsia="ru-RU"/>
              </w:rPr>
              <w:t>Азия</w:t>
            </w:r>
            <w:r w:rsidRPr="00A35EFB">
              <w:rPr>
                <w:rFonts w:ascii="Times New Roman" w:eastAsia="Times New Roman" w:hAnsi="Times New Roman" w:cs="Times New Roman"/>
                <w:sz w:val="18"/>
                <w:szCs w:val="18"/>
                <w:lang w:val="en-US" w:eastAsia="ru-RU"/>
              </w:rPr>
              <w:t>)</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23200-Производство огнеупорных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30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616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Kaz-metiz (Каз-метиз)</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617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"KAZPLAST"</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618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"ЗМ Гешефт"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23612-Производство стеновых блоков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619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АО «АТФБанк»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"KoksheBuildingService"</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620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"KoksheBuildingService"</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строительных изделий из бетона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621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ИП Айтымбетов Г.Е.</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мебели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622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"Центр ПВХ"</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строительных пластиковых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623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"Бал Текстиль"</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готовых текстильных изделий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624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ТОО "СтеклоМир"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Павлодарская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листового стекла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625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 обувная фабрика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15200-Производство обуви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626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"Карагандинский мелькомбинат"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627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ИП "Caps Trade"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628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"Ново-Альджанский мелькомбинат"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629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"Soltustik Rubber Recycling"</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прочей резиновой продукции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22</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630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ТОО "Адем-Жан" </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Кызылординская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бетона готового для использования</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631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"K-Group LTD"</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Кызылординская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строительных изделий из бетона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632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Тортуманов и К</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СКО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сахара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633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"Компания Саламат"</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Костанайская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634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"СД и Ко"</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Прочие виды переработки и хранения фруктов и овощей</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4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635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"Завод бытовой химии"</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Акмолинская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Обработка металлов и нанесение покрытий на металлы</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636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Рекламная компания Спектр</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Прочие виды печатного производства</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18</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637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ИБТИКАР</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10412-Производство рафинированных масел и жиров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638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"Уральскагрореммаш"</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автотранспортных средств</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29</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639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"Наным"</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Актюбинская </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lastRenderedPageBreak/>
              <w:t>640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GОLDEN FOOD COMPANY</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10-Производство продуктов питания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641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Казгер-Құс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Астана</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10-Производство продуктов питания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642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Строй Юг Групп</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23-Производство прочей не металлической минеральной продукции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23</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643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"Аркабаев Бакыт Ергазинович"</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10511-Переработка молока, кроме консервирования, и производство сыров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644</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"ДОС"</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10611-Производство муки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45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645</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GSK Lactis ltd</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10511-Переработка молока, кроме консервирования, и производство сыров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646</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КМК Профиль</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24330-Холодная формовка или фальцовка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24</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647</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"МНОГООТРАСЛЕВАЯ КОМПАНИЯ ДОРСНАБ"</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19201-Производство продуктов нефтепереработки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19</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648</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ADANAZ</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Алматы</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17212-Производство бумажной и картонной тары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649</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"SUNPAPER"</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17220-Производство бумажных изделий хозяйственно-бытового и санитарно-гигиенического назначения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17</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650</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ТОО КОМПАНИЯ WDA</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ЮКО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25501-Производство готовых металлических изделий или полуфабрикатов путем ковки, прессования, штамповки и прокатки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25</w:t>
            </w:r>
          </w:p>
        </w:tc>
      </w:tr>
      <w:tr w:rsidR="002D26C5" w:rsidRPr="002D26C5" w:rsidTr="002D26C5">
        <w:trPr>
          <w:trHeight w:val="570"/>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651</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АТАМЕКЕН КОМПАНИ (Атамекен Компани)</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Карагандинская</w:t>
            </w:r>
          </w:p>
        </w:tc>
        <w:tc>
          <w:tcPr>
            <w:tcW w:w="1201" w:type="pct"/>
            <w:shd w:val="clear" w:color="auto" w:fill="auto"/>
            <w:noWrap/>
            <w:vAlign w:val="center"/>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10611-Производство муки</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652</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ВЕРОНА Пшеничный Дмитрий Михайлович (Верона)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ЗКО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31090-Производство прочей мебели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31</w:t>
            </w:r>
          </w:p>
        </w:tc>
      </w:tr>
      <w:tr w:rsidR="002D26C5" w:rsidRPr="002D26C5" w:rsidTr="002D26C5">
        <w:trPr>
          <w:trHeight w:val="255"/>
        </w:trPr>
        <w:tc>
          <w:tcPr>
            <w:tcW w:w="351" w:type="pct"/>
            <w:shd w:val="clear" w:color="auto" w:fill="auto"/>
            <w:noWrap/>
            <w:vAlign w:val="bottom"/>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653</w:t>
            </w:r>
          </w:p>
        </w:tc>
        <w:tc>
          <w:tcPr>
            <w:tcW w:w="1057"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ДБ АО «Сбербанк России»   </w:t>
            </w:r>
          </w:p>
        </w:tc>
        <w:tc>
          <w:tcPr>
            <w:tcW w:w="1058"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"УКРАИНКА"</w:t>
            </w:r>
          </w:p>
        </w:tc>
        <w:tc>
          <w:tcPr>
            <w:tcW w:w="775"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ВКО</w:t>
            </w:r>
          </w:p>
        </w:tc>
        <w:tc>
          <w:tcPr>
            <w:tcW w:w="1201" w:type="pct"/>
            <w:shd w:val="clear" w:color="auto" w:fill="auto"/>
            <w:noWrap/>
            <w:vAlign w:val="bottom"/>
            <w:hideMark/>
          </w:tcPr>
          <w:p w:rsidR="002D26C5" w:rsidRPr="002D26C5" w:rsidRDefault="002D26C5" w:rsidP="002D26C5">
            <w:pPr>
              <w:ind w:firstLine="0"/>
              <w:jc w:val="left"/>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 xml:space="preserve"> 10511-Переработка молока, кроме консервирования, и производство сыров </w:t>
            </w:r>
          </w:p>
        </w:tc>
        <w:tc>
          <w:tcPr>
            <w:tcW w:w="558" w:type="pct"/>
            <w:shd w:val="clear" w:color="auto" w:fill="auto"/>
            <w:noWrap/>
            <w:vAlign w:val="center"/>
            <w:hideMark/>
          </w:tcPr>
          <w:p w:rsidR="002D26C5" w:rsidRPr="002D26C5" w:rsidRDefault="002D26C5" w:rsidP="002D26C5">
            <w:pPr>
              <w:ind w:firstLine="0"/>
              <w:jc w:val="center"/>
              <w:rPr>
                <w:rFonts w:ascii="Times New Roman" w:eastAsia="Times New Roman" w:hAnsi="Times New Roman" w:cs="Times New Roman"/>
                <w:sz w:val="18"/>
                <w:szCs w:val="18"/>
                <w:lang w:eastAsia="ru-RU"/>
              </w:rPr>
            </w:pPr>
            <w:r w:rsidRPr="002D26C5">
              <w:rPr>
                <w:rFonts w:ascii="Times New Roman" w:eastAsia="Times New Roman" w:hAnsi="Times New Roman" w:cs="Times New Roman"/>
                <w:sz w:val="18"/>
                <w:szCs w:val="18"/>
                <w:lang w:eastAsia="ru-RU"/>
              </w:rPr>
              <w:t>10</w:t>
            </w:r>
          </w:p>
        </w:tc>
      </w:tr>
    </w:tbl>
    <w:p w:rsidR="009E1AA0" w:rsidRPr="00C113C4" w:rsidRDefault="009E1AA0" w:rsidP="00560E1D">
      <w:pPr>
        <w:tabs>
          <w:tab w:val="left" w:pos="9923"/>
          <w:tab w:val="left" w:pos="10065"/>
        </w:tabs>
        <w:rPr>
          <w:rFonts w:ascii="Times New Roman" w:hAnsi="Times New Roman" w:cs="Times New Roman"/>
          <w:sz w:val="24"/>
          <w:szCs w:val="24"/>
          <w:lang w:val="kk-KZ"/>
        </w:rPr>
      </w:pPr>
    </w:p>
    <w:sectPr w:rsidR="009E1AA0" w:rsidRPr="00C113C4" w:rsidSect="001C78ED">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CD2" w:rsidRDefault="006F4CD2" w:rsidP="00BD6A61">
      <w:r>
        <w:separator/>
      </w:r>
    </w:p>
  </w:endnote>
  <w:endnote w:type="continuationSeparator" w:id="0">
    <w:p w:rsidR="006F4CD2" w:rsidRDefault="006F4CD2"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CD2" w:rsidRDefault="006F4CD2" w:rsidP="00BD6A61">
      <w:r>
        <w:separator/>
      </w:r>
    </w:p>
  </w:footnote>
  <w:footnote w:type="continuationSeparator" w:id="0">
    <w:p w:rsidR="006F4CD2" w:rsidRDefault="006F4CD2"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82" w:rsidRDefault="00211982"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A35EFB">
      <w:rPr>
        <w:noProof/>
        <w:sz w:val="22"/>
      </w:rPr>
      <w:t>22</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2C6D"/>
    <w:rsid w:val="00002DEB"/>
    <w:rsid w:val="00003A11"/>
    <w:rsid w:val="00005095"/>
    <w:rsid w:val="00005FB1"/>
    <w:rsid w:val="000112C1"/>
    <w:rsid w:val="00021350"/>
    <w:rsid w:val="0002194F"/>
    <w:rsid w:val="0002290F"/>
    <w:rsid w:val="0002608B"/>
    <w:rsid w:val="00027FE9"/>
    <w:rsid w:val="000304A1"/>
    <w:rsid w:val="000314F5"/>
    <w:rsid w:val="0003167E"/>
    <w:rsid w:val="00032326"/>
    <w:rsid w:val="00034722"/>
    <w:rsid w:val="00034A29"/>
    <w:rsid w:val="000356AA"/>
    <w:rsid w:val="0003672D"/>
    <w:rsid w:val="00037813"/>
    <w:rsid w:val="000403F8"/>
    <w:rsid w:val="00040773"/>
    <w:rsid w:val="000450C4"/>
    <w:rsid w:val="00045541"/>
    <w:rsid w:val="000464CB"/>
    <w:rsid w:val="00047A83"/>
    <w:rsid w:val="00047D5A"/>
    <w:rsid w:val="00052CF8"/>
    <w:rsid w:val="00053BD4"/>
    <w:rsid w:val="00057A49"/>
    <w:rsid w:val="000608B2"/>
    <w:rsid w:val="0006325F"/>
    <w:rsid w:val="00065982"/>
    <w:rsid w:val="000662FB"/>
    <w:rsid w:val="0006726C"/>
    <w:rsid w:val="0006775F"/>
    <w:rsid w:val="0006799A"/>
    <w:rsid w:val="00070A4B"/>
    <w:rsid w:val="00072380"/>
    <w:rsid w:val="00074C09"/>
    <w:rsid w:val="000825F3"/>
    <w:rsid w:val="00083EDC"/>
    <w:rsid w:val="00085148"/>
    <w:rsid w:val="00085529"/>
    <w:rsid w:val="00085FE1"/>
    <w:rsid w:val="000913AB"/>
    <w:rsid w:val="00093FFD"/>
    <w:rsid w:val="00096295"/>
    <w:rsid w:val="00096C54"/>
    <w:rsid w:val="000A0388"/>
    <w:rsid w:val="000A217B"/>
    <w:rsid w:val="000A4E6F"/>
    <w:rsid w:val="000A5B92"/>
    <w:rsid w:val="000A7031"/>
    <w:rsid w:val="000B0484"/>
    <w:rsid w:val="000B0A15"/>
    <w:rsid w:val="000B3AE6"/>
    <w:rsid w:val="000B645A"/>
    <w:rsid w:val="000C06DB"/>
    <w:rsid w:val="000C08E1"/>
    <w:rsid w:val="000C2059"/>
    <w:rsid w:val="000C2C1C"/>
    <w:rsid w:val="000C47BB"/>
    <w:rsid w:val="000C5624"/>
    <w:rsid w:val="000C5741"/>
    <w:rsid w:val="000C72C4"/>
    <w:rsid w:val="000C77B0"/>
    <w:rsid w:val="000D0908"/>
    <w:rsid w:val="000D0C01"/>
    <w:rsid w:val="000D1939"/>
    <w:rsid w:val="000D2A68"/>
    <w:rsid w:val="000D5FFC"/>
    <w:rsid w:val="000D7C6A"/>
    <w:rsid w:val="000E243F"/>
    <w:rsid w:val="000E3EAC"/>
    <w:rsid w:val="000E6A05"/>
    <w:rsid w:val="000E6F8D"/>
    <w:rsid w:val="000F5786"/>
    <w:rsid w:val="000F6D6A"/>
    <w:rsid w:val="00103DE5"/>
    <w:rsid w:val="00104060"/>
    <w:rsid w:val="00105F29"/>
    <w:rsid w:val="00107386"/>
    <w:rsid w:val="00107D20"/>
    <w:rsid w:val="00112255"/>
    <w:rsid w:val="001137E5"/>
    <w:rsid w:val="00114DEC"/>
    <w:rsid w:val="00117144"/>
    <w:rsid w:val="00117E81"/>
    <w:rsid w:val="00120FC5"/>
    <w:rsid w:val="0012264B"/>
    <w:rsid w:val="00123B58"/>
    <w:rsid w:val="0012526A"/>
    <w:rsid w:val="00127002"/>
    <w:rsid w:val="00133222"/>
    <w:rsid w:val="0013389F"/>
    <w:rsid w:val="00134540"/>
    <w:rsid w:val="00134D37"/>
    <w:rsid w:val="0013656C"/>
    <w:rsid w:val="001405E4"/>
    <w:rsid w:val="00140C02"/>
    <w:rsid w:val="00143979"/>
    <w:rsid w:val="00144DA8"/>
    <w:rsid w:val="0014595F"/>
    <w:rsid w:val="001463A4"/>
    <w:rsid w:val="00151708"/>
    <w:rsid w:val="0015282F"/>
    <w:rsid w:val="00152B39"/>
    <w:rsid w:val="00152F9D"/>
    <w:rsid w:val="001549D2"/>
    <w:rsid w:val="00156054"/>
    <w:rsid w:val="0015792C"/>
    <w:rsid w:val="001608B6"/>
    <w:rsid w:val="00162FF9"/>
    <w:rsid w:val="00163968"/>
    <w:rsid w:val="0016547A"/>
    <w:rsid w:val="00165A1E"/>
    <w:rsid w:val="001710D5"/>
    <w:rsid w:val="00177B84"/>
    <w:rsid w:val="001800DD"/>
    <w:rsid w:val="001809B4"/>
    <w:rsid w:val="00180BC7"/>
    <w:rsid w:val="001833AF"/>
    <w:rsid w:val="00183EAE"/>
    <w:rsid w:val="00184264"/>
    <w:rsid w:val="001857F6"/>
    <w:rsid w:val="001877AA"/>
    <w:rsid w:val="00190311"/>
    <w:rsid w:val="00192405"/>
    <w:rsid w:val="001931C9"/>
    <w:rsid w:val="00193950"/>
    <w:rsid w:val="001939FA"/>
    <w:rsid w:val="00193DD9"/>
    <w:rsid w:val="00195535"/>
    <w:rsid w:val="00195923"/>
    <w:rsid w:val="00196E4D"/>
    <w:rsid w:val="001A1218"/>
    <w:rsid w:val="001A5487"/>
    <w:rsid w:val="001A590A"/>
    <w:rsid w:val="001A60EE"/>
    <w:rsid w:val="001A7AB2"/>
    <w:rsid w:val="001B09E2"/>
    <w:rsid w:val="001B297E"/>
    <w:rsid w:val="001B2FD2"/>
    <w:rsid w:val="001B51EF"/>
    <w:rsid w:val="001B60FA"/>
    <w:rsid w:val="001B798C"/>
    <w:rsid w:val="001C032F"/>
    <w:rsid w:val="001C228F"/>
    <w:rsid w:val="001C32E8"/>
    <w:rsid w:val="001C42A3"/>
    <w:rsid w:val="001C5D1F"/>
    <w:rsid w:val="001C6949"/>
    <w:rsid w:val="001C78ED"/>
    <w:rsid w:val="001D2F99"/>
    <w:rsid w:val="001D6235"/>
    <w:rsid w:val="001D6986"/>
    <w:rsid w:val="001D6CC3"/>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76E2"/>
    <w:rsid w:val="00205545"/>
    <w:rsid w:val="002056DB"/>
    <w:rsid w:val="002105E8"/>
    <w:rsid w:val="00211435"/>
    <w:rsid w:val="00211982"/>
    <w:rsid w:val="00212770"/>
    <w:rsid w:val="0021415C"/>
    <w:rsid w:val="00214E8E"/>
    <w:rsid w:val="00215D39"/>
    <w:rsid w:val="002203C6"/>
    <w:rsid w:val="00220C5C"/>
    <w:rsid w:val="002227E4"/>
    <w:rsid w:val="002228A2"/>
    <w:rsid w:val="00224F09"/>
    <w:rsid w:val="002255C1"/>
    <w:rsid w:val="0022591A"/>
    <w:rsid w:val="00225A55"/>
    <w:rsid w:val="00232533"/>
    <w:rsid w:val="0023440F"/>
    <w:rsid w:val="00234779"/>
    <w:rsid w:val="0023593B"/>
    <w:rsid w:val="002359D6"/>
    <w:rsid w:val="00237374"/>
    <w:rsid w:val="0024118A"/>
    <w:rsid w:val="0024130F"/>
    <w:rsid w:val="00241408"/>
    <w:rsid w:val="00241AF1"/>
    <w:rsid w:val="00242AFD"/>
    <w:rsid w:val="00243EB0"/>
    <w:rsid w:val="00244F29"/>
    <w:rsid w:val="002459FF"/>
    <w:rsid w:val="00250FDB"/>
    <w:rsid w:val="00253A5C"/>
    <w:rsid w:val="00255703"/>
    <w:rsid w:val="00256964"/>
    <w:rsid w:val="00260915"/>
    <w:rsid w:val="00262C44"/>
    <w:rsid w:val="00265B51"/>
    <w:rsid w:val="00265DBC"/>
    <w:rsid w:val="00266201"/>
    <w:rsid w:val="002709D3"/>
    <w:rsid w:val="00270B54"/>
    <w:rsid w:val="0027407A"/>
    <w:rsid w:val="00274928"/>
    <w:rsid w:val="00275186"/>
    <w:rsid w:val="00280736"/>
    <w:rsid w:val="0028096A"/>
    <w:rsid w:val="00281F9F"/>
    <w:rsid w:val="002821C4"/>
    <w:rsid w:val="00283DDB"/>
    <w:rsid w:val="00283E12"/>
    <w:rsid w:val="002906FC"/>
    <w:rsid w:val="00291F1F"/>
    <w:rsid w:val="00292469"/>
    <w:rsid w:val="002928BC"/>
    <w:rsid w:val="0029531A"/>
    <w:rsid w:val="00296198"/>
    <w:rsid w:val="002963F3"/>
    <w:rsid w:val="002972C8"/>
    <w:rsid w:val="00297FC2"/>
    <w:rsid w:val="002A2917"/>
    <w:rsid w:val="002A2EDA"/>
    <w:rsid w:val="002A52CD"/>
    <w:rsid w:val="002A6E7F"/>
    <w:rsid w:val="002A702E"/>
    <w:rsid w:val="002A732F"/>
    <w:rsid w:val="002B01CA"/>
    <w:rsid w:val="002B0F5C"/>
    <w:rsid w:val="002B452D"/>
    <w:rsid w:val="002B50C1"/>
    <w:rsid w:val="002C0855"/>
    <w:rsid w:val="002C2260"/>
    <w:rsid w:val="002C27EC"/>
    <w:rsid w:val="002C348E"/>
    <w:rsid w:val="002C6BEC"/>
    <w:rsid w:val="002C7B69"/>
    <w:rsid w:val="002D18D7"/>
    <w:rsid w:val="002D1D04"/>
    <w:rsid w:val="002D1EAA"/>
    <w:rsid w:val="002D26C5"/>
    <w:rsid w:val="002D384E"/>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10AA1"/>
    <w:rsid w:val="00310C17"/>
    <w:rsid w:val="00310C4D"/>
    <w:rsid w:val="00310EDC"/>
    <w:rsid w:val="003149FB"/>
    <w:rsid w:val="00315180"/>
    <w:rsid w:val="003168DC"/>
    <w:rsid w:val="00317A4F"/>
    <w:rsid w:val="00320245"/>
    <w:rsid w:val="00320992"/>
    <w:rsid w:val="00322417"/>
    <w:rsid w:val="0032280F"/>
    <w:rsid w:val="00322C10"/>
    <w:rsid w:val="00323ED4"/>
    <w:rsid w:val="003275F3"/>
    <w:rsid w:val="00327E0B"/>
    <w:rsid w:val="003306E2"/>
    <w:rsid w:val="00330BE5"/>
    <w:rsid w:val="003369E4"/>
    <w:rsid w:val="0033744A"/>
    <w:rsid w:val="00337D64"/>
    <w:rsid w:val="003424F6"/>
    <w:rsid w:val="00342B5F"/>
    <w:rsid w:val="00356EB0"/>
    <w:rsid w:val="00360239"/>
    <w:rsid w:val="003629ED"/>
    <w:rsid w:val="00363AC5"/>
    <w:rsid w:val="0036462D"/>
    <w:rsid w:val="003656B1"/>
    <w:rsid w:val="00365767"/>
    <w:rsid w:val="00367E26"/>
    <w:rsid w:val="00370401"/>
    <w:rsid w:val="00370B31"/>
    <w:rsid w:val="00373A65"/>
    <w:rsid w:val="00374670"/>
    <w:rsid w:val="003747C0"/>
    <w:rsid w:val="00375195"/>
    <w:rsid w:val="00387B27"/>
    <w:rsid w:val="00390ED6"/>
    <w:rsid w:val="00391A10"/>
    <w:rsid w:val="0039237D"/>
    <w:rsid w:val="00393104"/>
    <w:rsid w:val="0039332D"/>
    <w:rsid w:val="00396A67"/>
    <w:rsid w:val="003A2C97"/>
    <w:rsid w:val="003A3C4A"/>
    <w:rsid w:val="003A4216"/>
    <w:rsid w:val="003A53E7"/>
    <w:rsid w:val="003A5450"/>
    <w:rsid w:val="003A78EA"/>
    <w:rsid w:val="003B105A"/>
    <w:rsid w:val="003B270A"/>
    <w:rsid w:val="003B565F"/>
    <w:rsid w:val="003B67DA"/>
    <w:rsid w:val="003B684A"/>
    <w:rsid w:val="003B6CA5"/>
    <w:rsid w:val="003C1D61"/>
    <w:rsid w:val="003C4014"/>
    <w:rsid w:val="003C5353"/>
    <w:rsid w:val="003C779C"/>
    <w:rsid w:val="003C7EFF"/>
    <w:rsid w:val="003C7F3D"/>
    <w:rsid w:val="003D0D23"/>
    <w:rsid w:val="003D1C84"/>
    <w:rsid w:val="003D33C5"/>
    <w:rsid w:val="003D765F"/>
    <w:rsid w:val="003D78B9"/>
    <w:rsid w:val="003E2A23"/>
    <w:rsid w:val="003E38BE"/>
    <w:rsid w:val="003E6F0D"/>
    <w:rsid w:val="003E7A88"/>
    <w:rsid w:val="003E7A9B"/>
    <w:rsid w:val="003F03F7"/>
    <w:rsid w:val="003F137A"/>
    <w:rsid w:val="003F3F9E"/>
    <w:rsid w:val="003F52D4"/>
    <w:rsid w:val="003F7995"/>
    <w:rsid w:val="00401790"/>
    <w:rsid w:val="00401C33"/>
    <w:rsid w:val="0040289E"/>
    <w:rsid w:val="00404603"/>
    <w:rsid w:val="00406D75"/>
    <w:rsid w:val="00410385"/>
    <w:rsid w:val="0041081E"/>
    <w:rsid w:val="0041293C"/>
    <w:rsid w:val="00412D51"/>
    <w:rsid w:val="00413E07"/>
    <w:rsid w:val="00413F16"/>
    <w:rsid w:val="00414A06"/>
    <w:rsid w:val="0041772C"/>
    <w:rsid w:val="00420C76"/>
    <w:rsid w:val="0042103D"/>
    <w:rsid w:val="004250E6"/>
    <w:rsid w:val="00426FC3"/>
    <w:rsid w:val="00430464"/>
    <w:rsid w:val="004332F5"/>
    <w:rsid w:val="004375C9"/>
    <w:rsid w:val="00437B91"/>
    <w:rsid w:val="00440B9B"/>
    <w:rsid w:val="00445BFC"/>
    <w:rsid w:val="004468FF"/>
    <w:rsid w:val="00446AD3"/>
    <w:rsid w:val="00450509"/>
    <w:rsid w:val="00450CAB"/>
    <w:rsid w:val="00451407"/>
    <w:rsid w:val="00453E04"/>
    <w:rsid w:val="0045414A"/>
    <w:rsid w:val="00456E38"/>
    <w:rsid w:val="0045770A"/>
    <w:rsid w:val="00457CC1"/>
    <w:rsid w:val="00461034"/>
    <w:rsid w:val="00461388"/>
    <w:rsid w:val="00464279"/>
    <w:rsid w:val="0046703C"/>
    <w:rsid w:val="00467F7D"/>
    <w:rsid w:val="004752A7"/>
    <w:rsid w:val="00475E7A"/>
    <w:rsid w:val="00477C9F"/>
    <w:rsid w:val="004813B2"/>
    <w:rsid w:val="0048148D"/>
    <w:rsid w:val="00481F08"/>
    <w:rsid w:val="004826B6"/>
    <w:rsid w:val="00486CB1"/>
    <w:rsid w:val="00486D13"/>
    <w:rsid w:val="00490513"/>
    <w:rsid w:val="004913B2"/>
    <w:rsid w:val="00491CC4"/>
    <w:rsid w:val="00491DF9"/>
    <w:rsid w:val="00492B03"/>
    <w:rsid w:val="00492DEC"/>
    <w:rsid w:val="004932E1"/>
    <w:rsid w:val="004934BF"/>
    <w:rsid w:val="004949A2"/>
    <w:rsid w:val="00494A5A"/>
    <w:rsid w:val="00494CD5"/>
    <w:rsid w:val="00494FAC"/>
    <w:rsid w:val="00495E03"/>
    <w:rsid w:val="004A00BA"/>
    <w:rsid w:val="004A213B"/>
    <w:rsid w:val="004A23F9"/>
    <w:rsid w:val="004A2E91"/>
    <w:rsid w:val="004A4C62"/>
    <w:rsid w:val="004A5366"/>
    <w:rsid w:val="004A552C"/>
    <w:rsid w:val="004A690C"/>
    <w:rsid w:val="004A7C12"/>
    <w:rsid w:val="004B0715"/>
    <w:rsid w:val="004B3B86"/>
    <w:rsid w:val="004B485C"/>
    <w:rsid w:val="004B4A97"/>
    <w:rsid w:val="004B4C0A"/>
    <w:rsid w:val="004B5B5D"/>
    <w:rsid w:val="004B6761"/>
    <w:rsid w:val="004B6D48"/>
    <w:rsid w:val="004B7D32"/>
    <w:rsid w:val="004B7E51"/>
    <w:rsid w:val="004B7EB2"/>
    <w:rsid w:val="004C265B"/>
    <w:rsid w:val="004C2F76"/>
    <w:rsid w:val="004C331C"/>
    <w:rsid w:val="004C5E84"/>
    <w:rsid w:val="004C6675"/>
    <w:rsid w:val="004C6D2A"/>
    <w:rsid w:val="004C734E"/>
    <w:rsid w:val="004D0632"/>
    <w:rsid w:val="004D1075"/>
    <w:rsid w:val="004D5A26"/>
    <w:rsid w:val="004D641B"/>
    <w:rsid w:val="004D6894"/>
    <w:rsid w:val="004E1932"/>
    <w:rsid w:val="004F1257"/>
    <w:rsid w:val="004F4555"/>
    <w:rsid w:val="004F4D9F"/>
    <w:rsid w:val="00501E96"/>
    <w:rsid w:val="00502010"/>
    <w:rsid w:val="00502136"/>
    <w:rsid w:val="005069D5"/>
    <w:rsid w:val="0051008E"/>
    <w:rsid w:val="005101A9"/>
    <w:rsid w:val="00511189"/>
    <w:rsid w:val="005120F6"/>
    <w:rsid w:val="005121AF"/>
    <w:rsid w:val="00513116"/>
    <w:rsid w:val="005148E8"/>
    <w:rsid w:val="005164AA"/>
    <w:rsid w:val="005164FF"/>
    <w:rsid w:val="00516F43"/>
    <w:rsid w:val="00517460"/>
    <w:rsid w:val="00517F66"/>
    <w:rsid w:val="005204AC"/>
    <w:rsid w:val="00521044"/>
    <w:rsid w:val="005210A6"/>
    <w:rsid w:val="005213B3"/>
    <w:rsid w:val="005215A8"/>
    <w:rsid w:val="00522A9F"/>
    <w:rsid w:val="00527850"/>
    <w:rsid w:val="00527D6C"/>
    <w:rsid w:val="005303F9"/>
    <w:rsid w:val="0053238F"/>
    <w:rsid w:val="0053524B"/>
    <w:rsid w:val="005357CB"/>
    <w:rsid w:val="0054105A"/>
    <w:rsid w:val="005410BD"/>
    <w:rsid w:val="005439B8"/>
    <w:rsid w:val="00544F28"/>
    <w:rsid w:val="0054567E"/>
    <w:rsid w:val="0054641D"/>
    <w:rsid w:val="00546C58"/>
    <w:rsid w:val="00546FBB"/>
    <w:rsid w:val="00550277"/>
    <w:rsid w:val="00550CDB"/>
    <w:rsid w:val="00551ECE"/>
    <w:rsid w:val="00552F5C"/>
    <w:rsid w:val="00555DA3"/>
    <w:rsid w:val="00555E9C"/>
    <w:rsid w:val="005562DB"/>
    <w:rsid w:val="005603E8"/>
    <w:rsid w:val="00560B9C"/>
    <w:rsid w:val="00560E1D"/>
    <w:rsid w:val="00560E8D"/>
    <w:rsid w:val="00563E4C"/>
    <w:rsid w:val="005652F8"/>
    <w:rsid w:val="00566374"/>
    <w:rsid w:val="00566784"/>
    <w:rsid w:val="005726E4"/>
    <w:rsid w:val="00574FD2"/>
    <w:rsid w:val="00575AEF"/>
    <w:rsid w:val="00576BD7"/>
    <w:rsid w:val="00582170"/>
    <w:rsid w:val="0058496B"/>
    <w:rsid w:val="00590BE3"/>
    <w:rsid w:val="005920F1"/>
    <w:rsid w:val="0059414B"/>
    <w:rsid w:val="00596108"/>
    <w:rsid w:val="005976C8"/>
    <w:rsid w:val="005A0102"/>
    <w:rsid w:val="005A0165"/>
    <w:rsid w:val="005A1465"/>
    <w:rsid w:val="005A2046"/>
    <w:rsid w:val="005A37EA"/>
    <w:rsid w:val="005A7FDC"/>
    <w:rsid w:val="005B0630"/>
    <w:rsid w:val="005B0936"/>
    <w:rsid w:val="005B0F70"/>
    <w:rsid w:val="005B14A6"/>
    <w:rsid w:val="005B1E89"/>
    <w:rsid w:val="005B39BD"/>
    <w:rsid w:val="005B3C80"/>
    <w:rsid w:val="005B48BF"/>
    <w:rsid w:val="005B59E1"/>
    <w:rsid w:val="005B5E7B"/>
    <w:rsid w:val="005B6C43"/>
    <w:rsid w:val="005C0792"/>
    <w:rsid w:val="005C10BC"/>
    <w:rsid w:val="005C3F0F"/>
    <w:rsid w:val="005C520A"/>
    <w:rsid w:val="005C5F39"/>
    <w:rsid w:val="005D019D"/>
    <w:rsid w:val="005D31F1"/>
    <w:rsid w:val="005D5080"/>
    <w:rsid w:val="005D50D4"/>
    <w:rsid w:val="005D6DA5"/>
    <w:rsid w:val="005D7F4B"/>
    <w:rsid w:val="005E0116"/>
    <w:rsid w:val="005E1F0D"/>
    <w:rsid w:val="005E440D"/>
    <w:rsid w:val="005E514C"/>
    <w:rsid w:val="005E566D"/>
    <w:rsid w:val="005E789D"/>
    <w:rsid w:val="005E7C4E"/>
    <w:rsid w:val="005F0894"/>
    <w:rsid w:val="005F1408"/>
    <w:rsid w:val="005F2FD0"/>
    <w:rsid w:val="005F6C72"/>
    <w:rsid w:val="00602689"/>
    <w:rsid w:val="00605AC9"/>
    <w:rsid w:val="00605EB5"/>
    <w:rsid w:val="00611EFD"/>
    <w:rsid w:val="00613316"/>
    <w:rsid w:val="0061521E"/>
    <w:rsid w:val="006157C2"/>
    <w:rsid w:val="00620870"/>
    <w:rsid w:val="00621112"/>
    <w:rsid w:val="0062180C"/>
    <w:rsid w:val="00624191"/>
    <w:rsid w:val="00624C10"/>
    <w:rsid w:val="00625D15"/>
    <w:rsid w:val="00625EBB"/>
    <w:rsid w:val="00627BB8"/>
    <w:rsid w:val="00627EEF"/>
    <w:rsid w:val="006305C2"/>
    <w:rsid w:val="006320BA"/>
    <w:rsid w:val="00633B27"/>
    <w:rsid w:val="00634405"/>
    <w:rsid w:val="00634F32"/>
    <w:rsid w:val="00636F35"/>
    <w:rsid w:val="00640E6B"/>
    <w:rsid w:val="00643F5A"/>
    <w:rsid w:val="006504B1"/>
    <w:rsid w:val="00650589"/>
    <w:rsid w:val="00651EA4"/>
    <w:rsid w:val="00651F41"/>
    <w:rsid w:val="00653D38"/>
    <w:rsid w:val="00654171"/>
    <w:rsid w:val="00655B5D"/>
    <w:rsid w:val="00656674"/>
    <w:rsid w:val="00657B9D"/>
    <w:rsid w:val="0066274C"/>
    <w:rsid w:val="006650F8"/>
    <w:rsid w:val="00666DEF"/>
    <w:rsid w:val="006676BD"/>
    <w:rsid w:val="00670524"/>
    <w:rsid w:val="006711BC"/>
    <w:rsid w:val="00674567"/>
    <w:rsid w:val="00676E06"/>
    <w:rsid w:val="00677044"/>
    <w:rsid w:val="006800FE"/>
    <w:rsid w:val="00682056"/>
    <w:rsid w:val="00682556"/>
    <w:rsid w:val="00683024"/>
    <w:rsid w:val="006832DC"/>
    <w:rsid w:val="006865C0"/>
    <w:rsid w:val="00690B91"/>
    <w:rsid w:val="006918C5"/>
    <w:rsid w:val="006932EB"/>
    <w:rsid w:val="006937BD"/>
    <w:rsid w:val="00696448"/>
    <w:rsid w:val="00697208"/>
    <w:rsid w:val="006978B9"/>
    <w:rsid w:val="006A1C12"/>
    <w:rsid w:val="006A2632"/>
    <w:rsid w:val="006A4BFC"/>
    <w:rsid w:val="006A7E20"/>
    <w:rsid w:val="006B0FD5"/>
    <w:rsid w:val="006B1FA0"/>
    <w:rsid w:val="006B251E"/>
    <w:rsid w:val="006B33E1"/>
    <w:rsid w:val="006B4085"/>
    <w:rsid w:val="006C0010"/>
    <w:rsid w:val="006C216E"/>
    <w:rsid w:val="006C6488"/>
    <w:rsid w:val="006C6738"/>
    <w:rsid w:val="006C7CDB"/>
    <w:rsid w:val="006D02AB"/>
    <w:rsid w:val="006D3498"/>
    <w:rsid w:val="006D62DA"/>
    <w:rsid w:val="006E11CF"/>
    <w:rsid w:val="006E38DE"/>
    <w:rsid w:val="006E41B2"/>
    <w:rsid w:val="006E4C14"/>
    <w:rsid w:val="006E5F16"/>
    <w:rsid w:val="006F0574"/>
    <w:rsid w:val="006F26EC"/>
    <w:rsid w:val="006F39D5"/>
    <w:rsid w:val="006F4CD2"/>
    <w:rsid w:val="006F5331"/>
    <w:rsid w:val="006F6EEF"/>
    <w:rsid w:val="006F6F08"/>
    <w:rsid w:val="007015EF"/>
    <w:rsid w:val="00703538"/>
    <w:rsid w:val="00703E0E"/>
    <w:rsid w:val="0070663C"/>
    <w:rsid w:val="00710402"/>
    <w:rsid w:val="0071124F"/>
    <w:rsid w:val="00716435"/>
    <w:rsid w:val="00717A0A"/>
    <w:rsid w:val="0072293B"/>
    <w:rsid w:val="0072524A"/>
    <w:rsid w:val="00730CD1"/>
    <w:rsid w:val="00732E25"/>
    <w:rsid w:val="007376CD"/>
    <w:rsid w:val="00740C54"/>
    <w:rsid w:val="0074106D"/>
    <w:rsid w:val="00741C16"/>
    <w:rsid w:val="007422CF"/>
    <w:rsid w:val="00750657"/>
    <w:rsid w:val="007518D7"/>
    <w:rsid w:val="00753A0C"/>
    <w:rsid w:val="0075448D"/>
    <w:rsid w:val="007558CF"/>
    <w:rsid w:val="00756525"/>
    <w:rsid w:val="0075794B"/>
    <w:rsid w:val="00761943"/>
    <w:rsid w:val="007671E1"/>
    <w:rsid w:val="00770DE3"/>
    <w:rsid w:val="00771089"/>
    <w:rsid w:val="00771FC8"/>
    <w:rsid w:val="00772A40"/>
    <w:rsid w:val="0077557B"/>
    <w:rsid w:val="0078226E"/>
    <w:rsid w:val="00783A27"/>
    <w:rsid w:val="007851D7"/>
    <w:rsid w:val="00785409"/>
    <w:rsid w:val="0078601B"/>
    <w:rsid w:val="00787E31"/>
    <w:rsid w:val="0079051F"/>
    <w:rsid w:val="0079161C"/>
    <w:rsid w:val="0079399F"/>
    <w:rsid w:val="007951EC"/>
    <w:rsid w:val="007A1A2F"/>
    <w:rsid w:val="007A1F16"/>
    <w:rsid w:val="007A2B6A"/>
    <w:rsid w:val="007A5CD2"/>
    <w:rsid w:val="007A5DDB"/>
    <w:rsid w:val="007A6F54"/>
    <w:rsid w:val="007B51B9"/>
    <w:rsid w:val="007B59B5"/>
    <w:rsid w:val="007B5D5C"/>
    <w:rsid w:val="007B746E"/>
    <w:rsid w:val="007C284B"/>
    <w:rsid w:val="007C2B4F"/>
    <w:rsid w:val="007C3093"/>
    <w:rsid w:val="007C3F4B"/>
    <w:rsid w:val="007C5FE9"/>
    <w:rsid w:val="007C65ED"/>
    <w:rsid w:val="007C6703"/>
    <w:rsid w:val="007D251E"/>
    <w:rsid w:val="007D2C18"/>
    <w:rsid w:val="007D30D3"/>
    <w:rsid w:val="007D44D7"/>
    <w:rsid w:val="007D5D68"/>
    <w:rsid w:val="007D63E7"/>
    <w:rsid w:val="007D696B"/>
    <w:rsid w:val="007E1822"/>
    <w:rsid w:val="007E5F9D"/>
    <w:rsid w:val="007F0491"/>
    <w:rsid w:val="007F1D8D"/>
    <w:rsid w:val="007F235E"/>
    <w:rsid w:val="007F3CF9"/>
    <w:rsid w:val="007F4846"/>
    <w:rsid w:val="007F55B4"/>
    <w:rsid w:val="007F5795"/>
    <w:rsid w:val="007F68AD"/>
    <w:rsid w:val="007F718D"/>
    <w:rsid w:val="007F7ECB"/>
    <w:rsid w:val="008025ED"/>
    <w:rsid w:val="00804876"/>
    <w:rsid w:val="008058C9"/>
    <w:rsid w:val="00805A2D"/>
    <w:rsid w:val="00811959"/>
    <w:rsid w:val="008119EE"/>
    <w:rsid w:val="00812556"/>
    <w:rsid w:val="0081410D"/>
    <w:rsid w:val="00816A0D"/>
    <w:rsid w:val="00820691"/>
    <w:rsid w:val="00820E1A"/>
    <w:rsid w:val="00821FBC"/>
    <w:rsid w:val="0082305A"/>
    <w:rsid w:val="00824681"/>
    <w:rsid w:val="008270D0"/>
    <w:rsid w:val="00827A31"/>
    <w:rsid w:val="00831B05"/>
    <w:rsid w:val="00832B57"/>
    <w:rsid w:val="00835EF2"/>
    <w:rsid w:val="0083631A"/>
    <w:rsid w:val="008373A3"/>
    <w:rsid w:val="00840162"/>
    <w:rsid w:val="0084084E"/>
    <w:rsid w:val="00841ACF"/>
    <w:rsid w:val="00841FDF"/>
    <w:rsid w:val="00843430"/>
    <w:rsid w:val="00843605"/>
    <w:rsid w:val="008438F1"/>
    <w:rsid w:val="00844181"/>
    <w:rsid w:val="00845DC5"/>
    <w:rsid w:val="008503AA"/>
    <w:rsid w:val="008510BC"/>
    <w:rsid w:val="008526AB"/>
    <w:rsid w:val="008532AF"/>
    <w:rsid w:val="00854E33"/>
    <w:rsid w:val="00855386"/>
    <w:rsid w:val="0085662F"/>
    <w:rsid w:val="00860998"/>
    <w:rsid w:val="00861E06"/>
    <w:rsid w:val="0086410D"/>
    <w:rsid w:val="0086474C"/>
    <w:rsid w:val="00865C0A"/>
    <w:rsid w:val="00871DDA"/>
    <w:rsid w:val="00874A94"/>
    <w:rsid w:val="00877154"/>
    <w:rsid w:val="00880745"/>
    <w:rsid w:val="00880CC0"/>
    <w:rsid w:val="00881F91"/>
    <w:rsid w:val="00882381"/>
    <w:rsid w:val="00882413"/>
    <w:rsid w:val="008824BD"/>
    <w:rsid w:val="00882D6C"/>
    <w:rsid w:val="00883F14"/>
    <w:rsid w:val="00890B8A"/>
    <w:rsid w:val="00891395"/>
    <w:rsid w:val="008939C5"/>
    <w:rsid w:val="00894476"/>
    <w:rsid w:val="008954BE"/>
    <w:rsid w:val="0089575E"/>
    <w:rsid w:val="008973FA"/>
    <w:rsid w:val="00897B6A"/>
    <w:rsid w:val="008A0E6F"/>
    <w:rsid w:val="008A20A2"/>
    <w:rsid w:val="008A31B5"/>
    <w:rsid w:val="008A59BB"/>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DC"/>
    <w:rsid w:val="008D2CE1"/>
    <w:rsid w:val="008D2E27"/>
    <w:rsid w:val="008D3A90"/>
    <w:rsid w:val="008D7C65"/>
    <w:rsid w:val="008E0B10"/>
    <w:rsid w:val="008E101E"/>
    <w:rsid w:val="008E3CB5"/>
    <w:rsid w:val="008E3F63"/>
    <w:rsid w:val="008E464B"/>
    <w:rsid w:val="008E62E4"/>
    <w:rsid w:val="008E636E"/>
    <w:rsid w:val="008F18A3"/>
    <w:rsid w:val="008F3D68"/>
    <w:rsid w:val="00900161"/>
    <w:rsid w:val="0090128A"/>
    <w:rsid w:val="00902369"/>
    <w:rsid w:val="00902B2F"/>
    <w:rsid w:val="00903809"/>
    <w:rsid w:val="009040E6"/>
    <w:rsid w:val="00907DF1"/>
    <w:rsid w:val="0091529D"/>
    <w:rsid w:val="009179E9"/>
    <w:rsid w:val="00917CCC"/>
    <w:rsid w:val="00917E76"/>
    <w:rsid w:val="0092102F"/>
    <w:rsid w:val="009226FE"/>
    <w:rsid w:val="00923E75"/>
    <w:rsid w:val="00924CCF"/>
    <w:rsid w:val="00925BE9"/>
    <w:rsid w:val="00925C1F"/>
    <w:rsid w:val="009310FC"/>
    <w:rsid w:val="00933B84"/>
    <w:rsid w:val="00934488"/>
    <w:rsid w:val="00934A2C"/>
    <w:rsid w:val="00934E38"/>
    <w:rsid w:val="00935A63"/>
    <w:rsid w:val="00940F95"/>
    <w:rsid w:val="0094179A"/>
    <w:rsid w:val="0094190D"/>
    <w:rsid w:val="00942C63"/>
    <w:rsid w:val="00946818"/>
    <w:rsid w:val="00947E69"/>
    <w:rsid w:val="00951656"/>
    <w:rsid w:val="0095210E"/>
    <w:rsid w:val="0095453B"/>
    <w:rsid w:val="0095503E"/>
    <w:rsid w:val="00960C2D"/>
    <w:rsid w:val="0096161A"/>
    <w:rsid w:val="00964858"/>
    <w:rsid w:val="009651F6"/>
    <w:rsid w:val="00966DAE"/>
    <w:rsid w:val="00972278"/>
    <w:rsid w:val="00974681"/>
    <w:rsid w:val="00977863"/>
    <w:rsid w:val="00977D47"/>
    <w:rsid w:val="0098208D"/>
    <w:rsid w:val="0098320C"/>
    <w:rsid w:val="00983517"/>
    <w:rsid w:val="00983BB3"/>
    <w:rsid w:val="00983C1C"/>
    <w:rsid w:val="00984EFF"/>
    <w:rsid w:val="0098654F"/>
    <w:rsid w:val="00986E9C"/>
    <w:rsid w:val="0098735E"/>
    <w:rsid w:val="00990F06"/>
    <w:rsid w:val="0099195A"/>
    <w:rsid w:val="0099240E"/>
    <w:rsid w:val="00993DD2"/>
    <w:rsid w:val="009A2B78"/>
    <w:rsid w:val="009A3367"/>
    <w:rsid w:val="009A39B8"/>
    <w:rsid w:val="009A4FCC"/>
    <w:rsid w:val="009B080D"/>
    <w:rsid w:val="009B3701"/>
    <w:rsid w:val="009B6A87"/>
    <w:rsid w:val="009B71E2"/>
    <w:rsid w:val="009C38B5"/>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65F6"/>
    <w:rsid w:val="009E68FD"/>
    <w:rsid w:val="009E742C"/>
    <w:rsid w:val="009F05DD"/>
    <w:rsid w:val="009F2A52"/>
    <w:rsid w:val="009F32BE"/>
    <w:rsid w:val="009F45B1"/>
    <w:rsid w:val="009F6AB2"/>
    <w:rsid w:val="009F76E0"/>
    <w:rsid w:val="00A033B9"/>
    <w:rsid w:val="00A03F98"/>
    <w:rsid w:val="00A056CD"/>
    <w:rsid w:val="00A063A9"/>
    <w:rsid w:val="00A065C8"/>
    <w:rsid w:val="00A07A38"/>
    <w:rsid w:val="00A144BD"/>
    <w:rsid w:val="00A148EE"/>
    <w:rsid w:val="00A14CA0"/>
    <w:rsid w:val="00A157EE"/>
    <w:rsid w:val="00A1606D"/>
    <w:rsid w:val="00A1607B"/>
    <w:rsid w:val="00A16198"/>
    <w:rsid w:val="00A2176E"/>
    <w:rsid w:val="00A228C7"/>
    <w:rsid w:val="00A229C0"/>
    <w:rsid w:val="00A23B8F"/>
    <w:rsid w:val="00A246A7"/>
    <w:rsid w:val="00A26BCF"/>
    <w:rsid w:val="00A26E6F"/>
    <w:rsid w:val="00A3455A"/>
    <w:rsid w:val="00A35EFB"/>
    <w:rsid w:val="00A37D8E"/>
    <w:rsid w:val="00A4024C"/>
    <w:rsid w:val="00A407EB"/>
    <w:rsid w:val="00A40B16"/>
    <w:rsid w:val="00A41320"/>
    <w:rsid w:val="00A4137F"/>
    <w:rsid w:val="00A41C21"/>
    <w:rsid w:val="00A451E0"/>
    <w:rsid w:val="00A4596B"/>
    <w:rsid w:val="00A468DD"/>
    <w:rsid w:val="00A46BE3"/>
    <w:rsid w:val="00A5007D"/>
    <w:rsid w:val="00A51EBF"/>
    <w:rsid w:val="00A51F0A"/>
    <w:rsid w:val="00A53636"/>
    <w:rsid w:val="00A54117"/>
    <w:rsid w:val="00A54190"/>
    <w:rsid w:val="00A550A0"/>
    <w:rsid w:val="00A55677"/>
    <w:rsid w:val="00A569EA"/>
    <w:rsid w:val="00A56E8D"/>
    <w:rsid w:val="00A602B4"/>
    <w:rsid w:val="00A60C18"/>
    <w:rsid w:val="00A60D19"/>
    <w:rsid w:val="00A61E43"/>
    <w:rsid w:val="00A62E7D"/>
    <w:rsid w:val="00A645EF"/>
    <w:rsid w:val="00A654BC"/>
    <w:rsid w:val="00A67AF5"/>
    <w:rsid w:val="00A7078E"/>
    <w:rsid w:val="00A714B4"/>
    <w:rsid w:val="00A75FD7"/>
    <w:rsid w:val="00A8135E"/>
    <w:rsid w:val="00A814EA"/>
    <w:rsid w:val="00A81FDA"/>
    <w:rsid w:val="00A8288E"/>
    <w:rsid w:val="00A83514"/>
    <w:rsid w:val="00A86195"/>
    <w:rsid w:val="00A86D7D"/>
    <w:rsid w:val="00A92148"/>
    <w:rsid w:val="00A934A6"/>
    <w:rsid w:val="00A93FC8"/>
    <w:rsid w:val="00A94625"/>
    <w:rsid w:val="00A976D0"/>
    <w:rsid w:val="00A97CE6"/>
    <w:rsid w:val="00AA0884"/>
    <w:rsid w:val="00AA23A9"/>
    <w:rsid w:val="00AA31AC"/>
    <w:rsid w:val="00AA376E"/>
    <w:rsid w:val="00AA5F80"/>
    <w:rsid w:val="00AA78DC"/>
    <w:rsid w:val="00AB182E"/>
    <w:rsid w:val="00AB4410"/>
    <w:rsid w:val="00AB484E"/>
    <w:rsid w:val="00AB5B41"/>
    <w:rsid w:val="00AC1052"/>
    <w:rsid w:val="00AC2BC4"/>
    <w:rsid w:val="00AC49E3"/>
    <w:rsid w:val="00AC59BD"/>
    <w:rsid w:val="00AD1A86"/>
    <w:rsid w:val="00AD2240"/>
    <w:rsid w:val="00AD2B10"/>
    <w:rsid w:val="00AD5B00"/>
    <w:rsid w:val="00AE040E"/>
    <w:rsid w:val="00AE0E54"/>
    <w:rsid w:val="00AE0FC1"/>
    <w:rsid w:val="00AE1CEC"/>
    <w:rsid w:val="00AE3594"/>
    <w:rsid w:val="00AE7A68"/>
    <w:rsid w:val="00AF2A80"/>
    <w:rsid w:val="00AF2F33"/>
    <w:rsid w:val="00AF6344"/>
    <w:rsid w:val="00AF6619"/>
    <w:rsid w:val="00AF76FB"/>
    <w:rsid w:val="00B026E8"/>
    <w:rsid w:val="00B0400F"/>
    <w:rsid w:val="00B046DB"/>
    <w:rsid w:val="00B04DF4"/>
    <w:rsid w:val="00B056F5"/>
    <w:rsid w:val="00B05CB2"/>
    <w:rsid w:val="00B061C9"/>
    <w:rsid w:val="00B162F7"/>
    <w:rsid w:val="00B214C1"/>
    <w:rsid w:val="00B21C31"/>
    <w:rsid w:val="00B21ECA"/>
    <w:rsid w:val="00B22690"/>
    <w:rsid w:val="00B2413C"/>
    <w:rsid w:val="00B241A1"/>
    <w:rsid w:val="00B25BDF"/>
    <w:rsid w:val="00B26840"/>
    <w:rsid w:val="00B3121C"/>
    <w:rsid w:val="00B34326"/>
    <w:rsid w:val="00B34B75"/>
    <w:rsid w:val="00B34BDB"/>
    <w:rsid w:val="00B3513F"/>
    <w:rsid w:val="00B36499"/>
    <w:rsid w:val="00B36CCA"/>
    <w:rsid w:val="00B40B67"/>
    <w:rsid w:val="00B411F0"/>
    <w:rsid w:val="00B41662"/>
    <w:rsid w:val="00B42273"/>
    <w:rsid w:val="00B42904"/>
    <w:rsid w:val="00B43CEA"/>
    <w:rsid w:val="00B43EA0"/>
    <w:rsid w:val="00B4623C"/>
    <w:rsid w:val="00B5060B"/>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7011F"/>
    <w:rsid w:val="00B731A9"/>
    <w:rsid w:val="00B7373E"/>
    <w:rsid w:val="00B74BA4"/>
    <w:rsid w:val="00B74BEA"/>
    <w:rsid w:val="00B75164"/>
    <w:rsid w:val="00B77F88"/>
    <w:rsid w:val="00B84C53"/>
    <w:rsid w:val="00B84EFC"/>
    <w:rsid w:val="00B94492"/>
    <w:rsid w:val="00B959C5"/>
    <w:rsid w:val="00B97A95"/>
    <w:rsid w:val="00BA0929"/>
    <w:rsid w:val="00BA0AFE"/>
    <w:rsid w:val="00BA259F"/>
    <w:rsid w:val="00BA293E"/>
    <w:rsid w:val="00BA3715"/>
    <w:rsid w:val="00BA3FB1"/>
    <w:rsid w:val="00BA5730"/>
    <w:rsid w:val="00BB1FA8"/>
    <w:rsid w:val="00BB3048"/>
    <w:rsid w:val="00BB4D80"/>
    <w:rsid w:val="00BB561F"/>
    <w:rsid w:val="00BB7D9E"/>
    <w:rsid w:val="00BC10FB"/>
    <w:rsid w:val="00BC2BD0"/>
    <w:rsid w:val="00BC32BE"/>
    <w:rsid w:val="00BC5B7D"/>
    <w:rsid w:val="00BC62A8"/>
    <w:rsid w:val="00BD0629"/>
    <w:rsid w:val="00BD0778"/>
    <w:rsid w:val="00BD1AC0"/>
    <w:rsid w:val="00BD2134"/>
    <w:rsid w:val="00BD6A61"/>
    <w:rsid w:val="00BE1138"/>
    <w:rsid w:val="00BE1A27"/>
    <w:rsid w:val="00BE30A0"/>
    <w:rsid w:val="00BE332E"/>
    <w:rsid w:val="00BE410E"/>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415D"/>
    <w:rsid w:val="00C54CE2"/>
    <w:rsid w:val="00C559E0"/>
    <w:rsid w:val="00C601FF"/>
    <w:rsid w:val="00C60BD7"/>
    <w:rsid w:val="00C60BF1"/>
    <w:rsid w:val="00C6170D"/>
    <w:rsid w:val="00C61BF2"/>
    <w:rsid w:val="00C632EF"/>
    <w:rsid w:val="00C65660"/>
    <w:rsid w:val="00C67074"/>
    <w:rsid w:val="00C67A0F"/>
    <w:rsid w:val="00C67CB0"/>
    <w:rsid w:val="00C71E08"/>
    <w:rsid w:val="00C7272C"/>
    <w:rsid w:val="00C7351F"/>
    <w:rsid w:val="00C748E5"/>
    <w:rsid w:val="00C770DF"/>
    <w:rsid w:val="00C77B85"/>
    <w:rsid w:val="00C802EF"/>
    <w:rsid w:val="00C80DDD"/>
    <w:rsid w:val="00C82760"/>
    <w:rsid w:val="00C838A3"/>
    <w:rsid w:val="00C85C8C"/>
    <w:rsid w:val="00C868E9"/>
    <w:rsid w:val="00C90FA7"/>
    <w:rsid w:val="00C912A2"/>
    <w:rsid w:val="00C91871"/>
    <w:rsid w:val="00C9520B"/>
    <w:rsid w:val="00C95BC1"/>
    <w:rsid w:val="00CA0D06"/>
    <w:rsid w:val="00CA1AAB"/>
    <w:rsid w:val="00CA5A08"/>
    <w:rsid w:val="00CA676D"/>
    <w:rsid w:val="00CB446E"/>
    <w:rsid w:val="00CB4796"/>
    <w:rsid w:val="00CB4E60"/>
    <w:rsid w:val="00CB6002"/>
    <w:rsid w:val="00CB767A"/>
    <w:rsid w:val="00CC2B63"/>
    <w:rsid w:val="00CC3C89"/>
    <w:rsid w:val="00CC4ED7"/>
    <w:rsid w:val="00CC5551"/>
    <w:rsid w:val="00CC69A5"/>
    <w:rsid w:val="00CC7B93"/>
    <w:rsid w:val="00CD0A25"/>
    <w:rsid w:val="00CD12B8"/>
    <w:rsid w:val="00CD2943"/>
    <w:rsid w:val="00CD59F6"/>
    <w:rsid w:val="00CD5E0D"/>
    <w:rsid w:val="00CD5FBD"/>
    <w:rsid w:val="00CD72E9"/>
    <w:rsid w:val="00CE095C"/>
    <w:rsid w:val="00CE177D"/>
    <w:rsid w:val="00CE4C13"/>
    <w:rsid w:val="00CE671F"/>
    <w:rsid w:val="00CE71F6"/>
    <w:rsid w:val="00CF2949"/>
    <w:rsid w:val="00D02F77"/>
    <w:rsid w:val="00D03687"/>
    <w:rsid w:val="00D046B3"/>
    <w:rsid w:val="00D055A2"/>
    <w:rsid w:val="00D05F3D"/>
    <w:rsid w:val="00D10AB5"/>
    <w:rsid w:val="00D10B29"/>
    <w:rsid w:val="00D132CC"/>
    <w:rsid w:val="00D1390F"/>
    <w:rsid w:val="00D13F4F"/>
    <w:rsid w:val="00D14056"/>
    <w:rsid w:val="00D166B7"/>
    <w:rsid w:val="00D20594"/>
    <w:rsid w:val="00D20B49"/>
    <w:rsid w:val="00D254B1"/>
    <w:rsid w:val="00D25B18"/>
    <w:rsid w:val="00D27BC7"/>
    <w:rsid w:val="00D30201"/>
    <w:rsid w:val="00D30482"/>
    <w:rsid w:val="00D30F8B"/>
    <w:rsid w:val="00D31736"/>
    <w:rsid w:val="00D33BB4"/>
    <w:rsid w:val="00D35D96"/>
    <w:rsid w:val="00D4006E"/>
    <w:rsid w:val="00D42DA5"/>
    <w:rsid w:val="00D43EC9"/>
    <w:rsid w:val="00D4445D"/>
    <w:rsid w:val="00D45B78"/>
    <w:rsid w:val="00D46FBF"/>
    <w:rsid w:val="00D47047"/>
    <w:rsid w:val="00D4788E"/>
    <w:rsid w:val="00D5050B"/>
    <w:rsid w:val="00D506BB"/>
    <w:rsid w:val="00D54413"/>
    <w:rsid w:val="00D555A7"/>
    <w:rsid w:val="00D56992"/>
    <w:rsid w:val="00D56B3D"/>
    <w:rsid w:val="00D57564"/>
    <w:rsid w:val="00D624D6"/>
    <w:rsid w:val="00D64901"/>
    <w:rsid w:val="00D66271"/>
    <w:rsid w:val="00D676F0"/>
    <w:rsid w:val="00D67932"/>
    <w:rsid w:val="00D70300"/>
    <w:rsid w:val="00D72022"/>
    <w:rsid w:val="00D7573E"/>
    <w:rsid w:val="00D760F3"/>
    <w:rsid w:val="00D77A25"/>
    <w:rsid w:val="00D8215A"/>
    <w:rsid w:val="00D835F5"/>
    <w:rsid w:val="00D83EB4"/>
    <w:rsid w:val="00D83FE9"/>
    <w:rsid w:val="00D847B2"/>
    <w:rsid w:val="00D90225"/>
    <w:rsid w:val="00D9054D"/>
    <w:rsid w:val="00D91B44"/>
    <w:rsid w:val="00D91FA0"/>
    <w:rsid w:val="00D9409E"/>
    <w:rsid w:val="00D9508C"/>
    <w:rsid w:val="00D97461"/>
    <w:rsid w:val="00DA06A9"/>
    <w:rsid w:val="00DA3FDE"/>
    <w:rsid w:val="00DA6666"/>
    <w:rsid w:val="00DC075E"/>
    <w:rsid w:val="00DC1B78"/>
    <w:rsid w:val="00DC1CC0"/>
    <w:rsid w:val="00DC3E5C"/>
    <w:rsid w:val="00DC58EA"/>
    <w:rsid w:val="00DC6F0C"/>
    <w:rsid w:val="00DC78AE"/>
    <w:rsid w:val="00DD437B"/>
    <w:rsid w:val="00DD4607"/>
    <w:rsid w:val="00DD4FD0"/>
    <w:rsid w:val="00DE2A47"/>
    <w:rsid w:val="00DE2D17"/>
    <w:rsid w:val="00DE3DD7"/>
    <w:rsid w:val="00DE41DC"/>
    <w:rsid w:val="00DF070E"/>
    <w:rsid w:val="00DF438F"/>
    <w:rsid w:val="00DF62EA"/>
    <w:rsid w:val="00DF6A5C"/>
    <w:rsid w:val="00DF7E7D"/>
    <w:rsid w:val="00E1064E"/>
    <w:rsid w:val="00E10971"/>
    <w:rsid w:val="00E1122B"/>
    <w:rsid w:val="00E11952"/>
    <w:rsid w:val="00E11A3A"/>
    <w:rsid w:val="00E13425"/>
    <w:rsid w:val="00E143A5"/>
    <w:rsid w:val="00E15EA1"/>
    <w:rsid w:val="00E1755B"/>
    <w:rsid w:val="00E223CE"/>
    <w:rsid w:val="00E227C8"/>
    <w:rsid w:val="00E238A4"/>
    <w:rsid w:val="00E251EB"/>
    <w:rsid w:val="00E27D01"/>
    <w:rsid w:val="00E3032B"/>
    <w:rsid w:val="00E31F02"/>
    <w:rsid w:val="00E325F3"/>
    <w:rsid w:val="00E3275C"/>
    <w:rsid w:val="00E36AB0"/>
    <w:rsid w:val="00E37097"/>
    <w:rsid w:val="00E41AFA"/>
    <w:rsid w:val="00E42772"/>
    <w:rsid w:val="00E43392"/>
    <w:rsid w:val="00E46EDF"/>
    <w:rsid w:val="00E47034"/>
    <w:rsid w:val="00E47044"/>
    <w:rsid w:val="00E472F5"/>
    <w:rsid w:val="00E47BA7"/>
    <w:rsid w:val="00E50035"/>
    <w:rsid w:val="00E54459"/>
    <w:rsid w:val="00E5562A"/>
    <w:rsid w:val="00E65594"/>
    <w:rsid w:val="00E65DB7"/>
    <w:rsid w:val="00E66F88"/>
    <w:rsid w:val="00E7194B"/>
    <w:rsid w:val="00E72D9B"/>
    <w:rsid w:val="00E72FDF"/>
    <w:rsid w:val="00E75D6B"/>
    <w:rsid w:val="00E7621B"/>
    <w:rsid w:val="00E81C2B"/>
    <w:rsid w:val="00E81F63"/>
    <w:rsid w:val="00E820C0"/>
    <w:rsid w:val="00E9003C"/>
    <w:rsid w:val="00E92264"/>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C32"/>
    <w:rsid w:val="00EC61C9"/>
    <w:rsid w:val="00ED0B06"/>
    <w:rsid w:val="00ED148B"/>
    <w:rsid w:val="00ED17FC"/>
    <w:rsid w:val="00ED3476"/>
    <w:rsid w:val="00ED371B"/>
    <w:rsid w:val="00EE2859"/>
    <w:rsid w:val="00EE2B4C"/>
    <w:rsid w:val="00EE2BB4"/>
    <w:rsid w:val="00EE2F97"/>
    <w:rsid w:val="00EE49ED"/>
    <w:rsid w:val="00EE4DDE"/>
    <w:rsid w:val="00EE59F5"/>
    <w:rsid w:val="00EE63EC"/>
    <w:rsid w:val="00EE68A6"/>
    <w:rsid w:val="00EE7147"/>
    <w:rsid w:val="00EF2478"/>
    <w:rsid w:val="00EF4ABC"/>
    <w:rsid w:val="00EF4B93"/>
    <w:rsid w:val="00F00453"/>
    <w:rsid w:val="00F0512F"/>
    <w:rsid w:val="00F0745D"/>
    <w:rsid w:val="00F0788F"/>
    <w:rsid w:val="00F113BE"/>
    <w:rsid w:val="00F12A15"/>
    <w:rsid w:val="00F15AD8"/>
    <w:rsid w:val="00F20199"/>
    <w:rsid w:val="00F21129"/>
    <w:rsid w:val="00F21BF4"/>
    <w:rsid w:val="00F21C05"/>
    <w:rsid w:val="00F22D44"/>
    <w:rsid w:val="00F23BDB"/>
    <w:rsid w:val="00F25E4E"/>
    <w:rsid w:val="00F27E66"/>
    <w:rsid w:val="00F302D2"/>
    <w:rsid w:val="00F32182"/>
    <w:rsid w:val="00F3289C"/>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56996"/>
    <w:rsid w:val="00F60754"/>
    <w:rsid w:val="00F60A58"/>
    <w:rsid w:val="00F60A7D"/>
    <w:rsid w:val="00F62301"/>
    <w:rsid w:val="00F63804"/>
    <w:rsid w:val="00F64CB1"/>
    <w:rsid w:val="00F65CC5"/>
    <w:rsid w:val="00F6725B"/>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B72"/>
    <w:rsid w:val="00F9075B"/>
    <w:rsid w:val="00F91985"/>
    <w:rsid w:val="00F91C82"/>
    <w:rsid w:val="00F91FC8"/>
    <w:rsid w:val="00F925B6"/>
    <w:rsid w:val="00F92764"/>
    <w:rsid w:val="00F92D95"/>
    <w:rsid w:val="00F95C5D"/>
    <w:rsid w:val="00F95F31"/>
    <w:rsid w:val="00F9770D"/>
    <w:rsid w:val="00F977E2"/>
    <w:rsid w:val="00F97952"/>
    <w:rsid w:val="00FA20F3"/>
    <w:rsid w:val="00FA2432"/>
    <w:rsid w:val="00FA2752"/>
    <w:rsid w:val="00FA3001"/>
    <w:rsid w:val="00FA3D2E"/>
    <w:rsid w:val="00FB100B"/>
    <w:rsid w:val="00FB1A28"/>
    <w:rsid w:val="00FB3B14"/>
    <w:rsid w:val="00FB71BC"/>
    <w:rsid w:val="00FB77FB"/>
    <w:rsid w:val="00FC211A"/>
    <w:rsid w:val="00FC3566"/>
    <w:rsid w:val="00FC3654"/>
    <w:rsid w:val="00FC4D4A"/>
    <w:rsid w:val="00FC7C95"/>
    <w:rsid w:val="00FD0A9F"/>
    <w:rsid w:val="00FD139E"/>
    <w:rsid w:val="00FD18C8"/>
    <w:rsid w:val="00FD20D8"/>
    <w:rsid w:val="00FD4ADE"/>
    <w:rsid w:val="00FD5230"/>
    <w:rsid w:val="00FD532B"/>
    <w:rsid w:val="00FD5376"/>
    <w:rsid w:val="00FD73F7"/>
    <w:rsid w:val="00FE021D"/>
    <w:rsid w:val="00FE27CE"/>
    <w:rsid w:val="00FE2801"/>
    <w:rsid w:val="00FE3187"/>
    <w:rsid w:val="00FE4335"/>
    <w:rsid w:val="00FE763C"/>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674C"/>
  <w15:docId w15:val="{C9FB92BE-9DAF-4C52-BEB0-8D7D3B69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7B894-91EA-437E-A03C-4415EC4D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11151</Words>
  <Characters>63564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74566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Жалгас Бакитжанулы Бекпаев</cp:lastModifiedBy>
  <cp:revision>51</cp:revision>
  <cp:lastPrinted>2019-06-19T03:56:00Z</cp:lastPrinted>
  <dcterms:created xsi:type="dcterms:W3CDTF">2019-04-29T05:28:00Z</dcterms:created>
  <dcterms:modified xsi:type="dcterms:W3CDTF">2019-06-19T11:23:00Z</dcterms:modified>
</cp:coreProperties>
</file>