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18" w:rsidRPr="003D32FA" w:rsidRDefault="00791618" w:rsidP="0079161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Toc389029523"/>
      <w:bookmarkStart w:id="1" w:name="_Toc390161105"/>
      <w:bookmarkStart w:id="2" w:name="_Toc391288951"/>
      <w:bookmarkStart w:id="3" w:name="_Toc391289082"/>
      <w:bookmarkStart w:id="4" w:name="_Toc401561201"/>
      <w:bookmarkStart w:id="5" w:name="_Toc401561334"/>
      <w:bookmarkStart w:id="6" w:name="_Toc403062952"/>
      <w:bookmarkStart w:id="7" w:name="_Toc403560190"/>
      <w:bookmarkStart w:id="8" w:name="_Toc416864588"/>
      <w:bookmarkStart w:id="9" w:name="_Toc416864730"/>
      <w:bookmarkStart w:id="10" w:name="_GoBack"/>
      <w:bookmarkEnd w:id="10"/>
      <w:r w:rsidRPr="003D32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о предоставлении гарантии</w:t>
      </w: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1618" w:rsidRPr="003D32FA" w:rsidTr="00B64A70">
        <w:tc>
          <w:tcPr>
            <w:tcW w:w="4785" w:type="dxa"/>
          </w:tcPr>
          <w:p w:rsidR="00791618" w:rsidRPr="003D32FA" w:rsidRDefault="00791618" w:rsidP="00B64A7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3D32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3D32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 _____</w:t>
            </w:r>
            <w:r w:rsidRPr="003D32FA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91618" w:rsidRPr="003D32FA" w:rsidRDefault="00791618" w:rsidP="00B64A70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D32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«__» _______ 20__ г.</w:t>
            </w:r>
          </w:p>
        </w:tc>
      </w:tr>
    </w:tbl>
    <w:p w:rsidR="00791618" w:rsidRPr="003D32FA" w:rsidRDefault="00791618" w:rsidP="00791618">
      <w:pPr>
        <w:spacing w:after="0" w:line="240" w:lineRule="auto"/>
        <w:ind w:firstLine="680"/>
        <w:rPr>
          <w:rFonts w:ascii="Arial" w:eastAsia="Calibri" w:hAnsi="Arial" w:cs="Arial"/>
          <w:b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ind w:firstLine="680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________________________</w:t>
      </w:r>
      <w:r w:rsidRPr="003D32FA">
        <w:rPr>
          <w:rFonts w:ascii="Arial" w:eastAsia="Calibri" w:hAnsi="Arial" w:cs="Arial"/>
          <w:sz w:val="24"/>
          <w:szCs w:val="24"/>
        </w:rPr>
        <w:t xml:space="preserve">, в лице __________________________,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действующего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на основании ______________________, именуемое в дальнейшем </w:t>
      </w:r>
      <w:r w:rsidRPr="003D32FA">
        <w:rPr>
          <w:rFonts w:ascii="Arial" w:eastAsia="Calibri" w:hAnsi="Arial" w:cs="Arial"/>
          <w:b/>
          <w:sz w:val="24"/>
          <w:szCs w:val="24"/>
        </w:rPr>
        <w:t>«Финансовый агент»,</w:t>
      </w:r>
      <w:r w:rsidRPr="003D32FA">
        <w:rPr>
          <w:rFonts w:ascii="Arial" w:eastAsia="Calibri" w:hAnsi="Arial" w:cs="Arial"/>
          <w:sz w:val="24"/>
          <w:szCs w:val="24"/>
        </w:rPr>
        <w:t xml:space="preserve"> с одной стороны,</w:t>
      </w:r>
    </w:p>
    <w:p w:rsidR="00791618" w:rsidRPr="003D32FA" w:rsidRDefault="00791618" w:rsidP="00791618">
      <w:pPr>
        <w:spacing w:after="0" w:line="240" w:lineRule="auto"/>
        <w:ind w:firstLine="680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b/>
          <w:sz w:val="24"/>
          <w:szCs w:val="24"/>
        </w:rPr>
        <w:t>______________________</w:t>
      </w:r>
      <w:r w:rsidRPr="003D32FA">
        <w:rPr>
          <w:rFonts w:ascii="Arial" w:eastAsia="Calibri" w:hAnsi="Arial" w:cs="Arial"/>
          <w:sz w:val="24"/>
          <w:szCs w:val="24"/>
        </w:rPr>
        <w:t xml:space="preserve">, в лице ____________________, действующего на основании _______________________, именуемое в дальнейшем </w:t>
      </w:r>
      <w:r w:rsidRPr="003D32FA">
        <w:rPr>
          <w:rFonts w:ascii="Arial" w:eastAsia="Calibri" w:hAnsi="Arial" w:cs="Arial"/>
          <w:b/>
          <w:sz w:val="24"/>
          <w:szCs w:val="24"/>
        </w:rPr>
        <w:t>«Гарант»</w:t>
      </w:r>
      <w:r w:rsidRPr="003D32FA">
        <w:rPr>
          <w:rFonts w:ascii="Arial" w:eastAsia="Calibri" w:hAnsi="Arial" w:cs="Arial"/>
          <w:sz w:val="24"/>
          <w:szCs w:val="24"/>
        </w:rPr>
        <w:t xml:space="preserve">, с другой стороны, </w:t>
      </w:r>
      <w:proofErr w:type="gramEnd"/>
    </w:p>
    <w:p w:rsidR="00791618" w:rsidRPr="003D32FA" w:rsidRDefault="00791618" w:rsidP="00791618">
      <w:pPr>
        <w:spacing w:after="0" w:line="240" w:lineRule="auto"/>
        <w:ind w:firstLine="680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в дальнейшем совместно именуемые «Стороны», а по отдельности «Сторона», заключили настоящий Договор о предоставлении гарантии (далее – Договор) о нижеследующем.</w:t>
      </w:r>
    </w:p>
    <w:p w:rsidR="00791618" w:rsidRPr="003D32FA" w:rsidRDefault="00791618" w:rsidP="007916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1. Предмет Договора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>Принимая во внимание предоставление Финансовым агентом гарантии в обеспечение исполнения обязательств _________________ (далее - Должник) по кредитному договору № ___________ от ______________ на сумму _______________ сроком _____________, заключаемому между ____________________ (наименование банка второго уровня) (далее - Банк) и Должником (далее – Кредитный договор), Гарант предоставляет в пользу Финансового агента гарантию исполнения обязательств Должника (далее - Гарантия) перед Финансовым агентом, по договору гарантии № _________ от ___________(далее – Договор гарантии) на сумму ____________________________</w:t>
      </w:r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>(сумма цифрами и</w:t>
      </w:r>
      <w:proofErr w:type="gramEnd"/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 xml:space="preserve"> прописью)</w:t>
      </w:r>
      <w:r w:rsidRPr="003D32FA">
        <w:rPr>
          <w:rFonts w:ascii="Arial" w:eastAsia="Calibri" w:hAnsi="Arial" w:cs="Arial"/>
          <w:sz w:val="24"/>
          <w:szCs w:val="24"/>
        </w:rPr>
        <w:t xml:space="preserve"> тенге, а также Кредитному договору, по которому в случае исполнения Финансовым агентом своих обязательств к Финансовому агенту переходят права и обязательства залогодержателя.</w:t>
      </w: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2. Условия предоставления Гарантии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2.1. Гарантия выпускается Гарантом в пользу Финансового агента в качестве обеспечения исполнения любых обязательств Должника по Договору гарантии, в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>. по уплате Финансовому агенту сумм, предусмотренных Договором гарантии, неустойки, вознаграждения на сумму, выплаченную Банку, и возмещения иных убытков, понесенных Финансовым агентом в связи с ответственностью за Должника.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2.2. 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В случае нарушения Должником любого из своих обязательств по Договору гарантии, заключенному между Банком, Финансовым агентом и Должником, Гарант принимает на себя безусловное и безотзывное обязательство произвести Финансовому агенту оплату всех без исключения сумм задолженности Должника перед Финансовым агентом по Договору гарантии в течение 3 (трех) рабочих дней со дня направления требования Финансового агента.</w:t>
      </w:r>
      <w:proofErr w:type="gramEnd"/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2.3. В случае неисполнения и/или ненадлежащего исполнения Гарантом обязательств, предусмотренных настоящим Договором, Гарант настоящим предоставляет Финансовому агенту свое прямое безусловное согласие на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безакцептное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 xml:space="preserve"> изъятие всех сумм задолженностей, образовавшихся (которые образуются) при неисполнении и/или ненадлежащем исполнении Гарантом настоящего Договора, со всех счетов Гаранта, открытых в банках и организациях, осуществляющих отдельные виды банковских операций, на территории Республики Казахстан и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ее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пределами, в порядке и способами, предусмотренными законодательством Республики Казахстан. 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lastRenderedPageBreak/>
        <w:t>2.4. Исполнение Гарантом своих обязательств по настоящему Договору осуществляется в тенге. В случае исполнения Гарантом своих обязательств по настоящему Договору в иной валюте расходы по конвертации несет Гарант.</w:t>
      </w:r>
    </w:p>
    <w:p w:rsidR="00791618" w:rsidRPr="003D32FA" w:rsidRDefault="00791618" w:rsidP="00791618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3.Права Финансового агента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3.1. Финансовый агент вправе: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3.1.1. Требовать от Гаранта надлежащего исполнения обязательств по настоящему Договору;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3.1.2. При недостаточности сумм для погашения задолженности Гаранта перед Финансовым агентом, включая суммы денег на банковских счетах Гаранта, Финансовый агент вправе получить недостающую сумму за счет прочего имущества Гаранта в порядке, установленном законодательством Республики Казахстан.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3.1.3. В любое время проверять финансовое состояние Гаранта, включая,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но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не ограничиваясь, запрашивать любые справки и документы, подтверждающие финансовое состояние Гаранта. </w:t>
      </w:r>
    </w:p>
    <w:p w:rsidR="00791618" w:rsidRPr="003D32FA" w:rsidRDefault="00791618" w:rsidP="007916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4. Обязанности Гаранта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4.1. Гарант обязуется: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4.1.1. предоставить Гарантию в порядке и на условиях, оговоренных настоящим Договором;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4.1.2. по первому требованию Финансового агента, но в любом случае не позднее 3 (трех) рабочих дней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с даты направления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требования Финансовым агентом, выплатить все причитающиеся Финансовому агенту суммы, предусмотренные настоящим Договором;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4.1.3. не принимать решений о реорганизации, ликвидации, введении других форм управления у Гаранта без письменного согласия Финансового агента, если такие изменения могут повлечь за собой изменение существа обязательств по настоящему Договору перед Финансовым агентом </w:t>
      </w:r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>(для юридических лиц);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4.1.4. не отчуждать либо иным законным способом распоряжаться своим имуществом (продавать, дарить, менять, закладывать, передавать в управление) без предварительного письменного согласия Финансового агента.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32FA">
        <w:rPr>
          <w:rFonts w:ascii="Arial" w:eastAsia="Calibri" w:hAnsi="Arial" w:cs="Arial"/>
          <w:sz w:val="24"/>
          <w:szCs w:val="24"/>
        </w:rPr>
        <w:t>4.1.5. не привлекать заемные средства, не предоставлять займы, гарантии, поручительства, имущество в залог, не создавать какие-либо обременения на свои активы, а также не осуществлять иные сделки с аналогичной юридической природой, превышающие 1/5 суммы Договора гарантии, без предварительного согласия с Финансовым агентом и/или получения от Финансового агента письменного согласия последнего на совершение рассматриваемых в настоящем пункте действий.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Все сделки, совершенные с нарушением данного требования, считаются недействительными;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4.1.6. представлять ежеквартально документы, подтверждающие финансовую отчетность, а также иную документацию, которая может быть потребована Финансовым агентом в период срока действия настоящего Договора </w:t>
      </w:r>
      <w:r w:rsidRPr="003D32FA">
        <w:rPr>
          <w:rFonts w:ascii="Arial" w:eastAsia="Calibri" w:hAnsi="Arial" w:cs="Arial"/>
          <w:i/>
          <w:color w:val="FF0000"/>
          <w:sz w:val="24"/>
          <w:szCs w:val="24"/>
        </w:rPr>
        <w:t>(для юридических лиц);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4.1.7. своевременно извещать Финансового агента обо всех обстоятельствах, способных повлиять на своевременное исполнение обязательств по Договору;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4.1.8. надлежащим образом исполнять принятые на себя по настоящему Договору обязательства.</w:t>
      </w:r>
    </w:p>
    <w:p w:rsidR="00791618" w:rsidRPr="003D32FA" w:rsidRDefault="00791618" w:rsidP="0079161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5. Ответственность Сторон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lastRenderedPageBreak/>
        <w:t>5.1. В случае нарушения условий настоящего Договора Стороны несут ответственность в соответствии с действующим законодательством Республики Казахстан и условиями настоящего Договора.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5.2. Убытки, причиненные одной из Сторон неисполнением или ненадлежащим исполнением своих обязательств по настоящему Договору, взыскиваются в полной сумме сверх неустойки.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5.3. При нарушении обязательств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Гаранта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по уплате любых сумм предусмотренных настоящим Договором, Гарант обязан уплатить Финансовому агенту пеню в размере 0,01 % (ноль целых одна сотая) процента от несвоевременно оплаченной суммы, начисляемую за каждый день нарушения срока платежа до момента фактического исполнения указанных обязательств.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5.4. За нарушение </w:t>
      </w:r>
      <w:proofErr w:type="spellStart"/>
      <w:r w:rsidRPr="003D32FA">
        <w:rPr>
          <w:rFonts w:ascii="Arial" w:eastAsia="Calibri" w:hAnsi="Arial" w:cs="Arial"/>
          <w:sz w:val="24"/>
          <w:szCs w:val="24"/>
        </w:rPr>
        <w:t>п.п</w:t>
      </w:r>
      <w:proofErr w:type="spellEnd"/>
      <w:r w:rsidRPr="003D32FA">
        <w:rPr>
          <w:rFonts w:ascii="Arial" w:eastAsia="Calibri" w:hAnsi="Arial" w:cs="Arial"/>
          <w:sz w:val="24"/>
          <w:szCs w:val="24"/>
        </w:rPr>
        <w:t>. 4.1.4., 4.1.6., 4.1.7. настоящего Договора, Гарант обязан уплатить Финансовому агенту штраф, исходя из расчета 100 (сто) месячных расчетных показателей за каждый случай нарушения.</w:t>
      </w: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6. Гарантии:</w:t>
      </w:r>
    </w:p>
    <w:p w:rsidR="00791618" w:rsidRPr="003D32FA" w:rsidRDefault="00791618" w:rsidP="00791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sz w:val="24"/>
          <w:szCs w:val="24"/>
          <w:lang w:eastAsia="ru-RU"/>
        </w:rPr>
        <w:t>Гарант подтверждает, что:</w:t>
      </w:r>
    </w:p>
    <w:p w:rsidR="00791618" w:rsidRPr="003D32FA" w:rsidRDefault="00791618" w:rsidP="00791618">
      <w:p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D32FA">
        <w:rPr>
          <w:rFonts w:ascii="Arial" w:eastAsia="Times New Roman" w:hAnsi="Arial" w:cs="Arial"/>
          <w:i/>
          <w:sz w:val="24"/>
          <w:szCs w:val="24"/>
          <w:lang w:eastAsia="ru-RU"/>
        </w:rPr>
        <w:t>Для юридических лиц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обладает правоспособностью, отсутствуют основания для признания настоящего Договора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недействительным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по иску заинтересованных лиц;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Гарантом получены все необходимые разрешения/согласия для предоставления настоящего Договора;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предоставление настоящего Договора не противоречит законодательству Республики Казахстан;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Гарант ознакомлен с условиями Договора гарантии; 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Гарант обладает имуществом, достаточным для исполнения его обязательств по настоящему Договору;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нет никаких вступивших в законную силу судебных решений, уполномоченных государственных органов, которые создавали бы невозможность исполнения Гарантом настоящего Договора.</w:t>
      </w:r>
    </w:p>
    <w:p w:rsidR="00791618" w:rsidRPr="003D32FA" w:rsidRDefault="00791618" w:rsidP="007916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D32FA">
        <w:rPr>
          <w:rFonts w:ascii="Arial" w:eastAsia="Calibri" w:hAnsi="Arial" w:cs="Arial"/>
          <w:i/>
          <w:sz w:val="24"/>
          <w:szCs w:val="24"/>
        </w:rPr>
        <w:t>Для физических лиц: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обладает дееспособностью, отсутствуют основания для признания настоящего Договора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недействительным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по иску заинтересованных лиц;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Гарантом получены все необходимые разрешения/согласия для предоставления настоящего Договора;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предоставление настоящего Договора не противоречит законодательству Республики Казахстан;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Гарант ознакомлен с условиями Договора гарантии; 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Гарант обладает имуществом, достаточным для исполнения его обязательств по настоящему Договору;</w:t>
      </w:r>
    </w:p>
    <w:p w:rsidR="00791618" w:rsidRPr="003D32FA" w:rsidRDefault="00791618" w:rsidP="00791618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нет никаких вступивших в законную силу судебных решений, уполномоченных государственных органов, которые создавали бы невозможность исполнения Гарантом настоящего Договора.</w:t>
      </w:r>
    </w:p>
    <w:p w:rsidR="00791618" w:rsidRPr="003D32FA" w:rsidRDefault="00791618" w:rsidP="007916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7. Заключительные условия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7.1. Настоящим Гарант дает свое согласие Финансовому агенту на предоставление последним в кредитные бюро сведений о Гаранте, а также на получение Финансовым агентом кредитных отчетов о Гаранте в порядке и на условиях, определенных законодательством Республики Казахстан и договорами между Финансовым агентом и кредитным бюро.</w:t>
      </w:r>
    </w:p>
    <w:p w:rsidR="00791618" w:rsidRPr="003D32FA" w:rsidRDefault="00791618" w:rsidP="007916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lastRenderedPageBreak/>
        <w:t>7.2. Все изменения и/или дополнения к настоящему Договору действительны только в том случае, если они совершены в письменной форме, подписаны уполномоченными представителями Сторон.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 xml:space="preserve">7.3. Все споры и разногласия между Сторонами, возникающие из настоящего Договора или связанные с ним, разрешаются путем переговоров, а при 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не достижении</w:t>
      </w:r>
      <w:proofErr w:type="gramEnd"/>
      <w:r w:rsidRPr="003D32FA">
        <w:rPr>
          <w:rFonts w:ascii="Arial" w:eastAsia="Calibri" w:hAnsi="Arial" w:cs="Arial"/>
          <w:sz w:val="24"/>
          <w:szCs w:val="24"/>
        </w:rPr>
        <w:t xml:space="preserve"> соглашения – в порядке, установленном действующим законодательством Республики Казахстан.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7.4. Во всем остальном, что прямо не предусмотрено настоящим Договором, Стороны руководствуются действующим законодательством Республики Казахстан.</w:t>
      </w:r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7.5. </w:t>
      </w:r>
      <w:proofErr w:type="gramStart"/>
      <w:r w:rsidRPr="003D32FA">
        <w:rPr>
          <w:rFonts w:ascii="Arial" w:eastAsia="Calibri" w:hAnsi="Arial" w:cs="Arial"/>
          <w:sz w:val="24"/>
          <w:szCs w:val="24"/>
        </w:rPr>
        <w:t>Настоящий Договор вступает в силу с даты его подписания Сторонами и действует до полного и надлежащего исполнения Должником всех обязательств перед Финансовым агентом по Договору гарантии и/или исполнения Гарантом всех обязательств по настоящему Договору, либо наступления иных оснований его прекращения, предусмотренных настоящим Договором и/или законодательством Республики Казахстан, в зависимости от того, какое из оснований наступит раньше.</w:t>
      </w:r>
      <w:proofErr w:type="gramEnd"/>
    </w:p>
    <w:p w:rsidR="00791618" w:rsidRPr="003D32FA" w:rsidRDefault="00791618" w:rsidP="007916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32FA">
        <w:rPr>
          <w:rFonts w:ascii="Arial" w:eastAsia="Calibri" w:hAnsi="Arial" w:cs="Arial"/>
          <w:sz w:val="24"/>
          <w:szCs w:val="24"/>
        </w:rPr>
        <w:t>7.6. Настоящий Договор составлен на государственном и русском языках по одному экземпляру для каждой из Сторон, каждый из которых имеет одинаковую юридическую силу. В случае возникновения разночтений между текстами настоящего Договора на государственном и русском языке, преимущественное значение будет иметь версия Договора на русском языке.</w:t>
      </w:r>
    </w:p>
    <w:p w:rsidR="00791618" w:rsidRPr="003D32FA" w:rsidRDefault="00791618" w:rsidP="007916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1618" w:rsidRPr="003D32FA" w:rsidRDefault="00791618" w:rsidP="007916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2FA">
        <w:rPr>
          <w:rFonts w:ascii="Arial" w:eastAsia="Calibri" w:hAnsi="Arial" w:cs="Arial"/>
          <w:b/>
          <w:sz w:val="24"/>
          <w:szCs w:val="24"/>
        </w:rPr>
        <w:t>8. Юридические адреса и банковские реквизиты Сторон</w:t>
      </w:r>
    </w:p>
    <w:p w:rsidR="00DA2CE4" w:rsidRDefault="00791618" w:rsidP="00791618">
      <w:r w:rsidRPr="003D32FA">
        <w:rPr>
          <w:rFonts w:ascii="Arial" w:eastAsia="Calibri" w:hAnsi="Arial" w:cs="Arial"/>
          <w:b/>
          <w:sz w:val="24"/>
          <w:szCs w:val="24"/>
        </w:rPr>
        <w:t>9. Подписи уполномоченных представителей Сторон</w:t>
      </w:r>
    </w:p>
    <w:sectPr w:rsidR="00D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7C4B"/>
    <w:multiLevelType w:val="hybridMultilevel"/>
    <w:tmpl w:val="1F86CF44"/>
    <w:lvl w:ilvl="0" w:tplc="FFFFFFFF">
      <w:start w:val="7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18"/>
    <w:rsid w:val="00000696"/>
    <w:rsid w:val="00002774"/>
    <w:rsid w:val="00003FD5"/>
    <w:rsid w:val="00004C79"/>
    <w:rsid w:val="000055DA"/>
    <w:rsid w:val="00007564"/>
    <w:rsid w:val="00010300"/>
    <w:rsid w:val="00012227"/>
    <w:rsid w:val="00013528"/>
    <w:rsid w:val="00015E05"/>
    <w:rsid w:val="00022386"/>
    <w:rsid w:val="00024BE3"/>
    <w:rsid w:val="00027881"/>
    <w:rsid w:val="00034AF8"/>
    <w:rsid w:val="0003515D"/>
    <w:rsid w:val="000368CF"/>
    <w:rsid w:val="00036B50"/>
    <w:rsid w:val="000403FA"/>
    <w:rsid w:val="00043279"/>
    <w:rsid w:val="00043D7C"/>
    <w:rsid w:val="000506BE"/>
    <w:rsid w:val="000506C9"/>
    <w:rsid w:val="000515E5"/>
    <w:rsid w:val="00053ED9"/>
    <w:rsid w:val="000540A8"/>
    <w:rsid w:val="00054574"/>
    <w:rsid w:val="000556C6"/>
    <w:rsid w:val="00056B04"/>
    <w:rsid w:val="00056CD8"/>
    <w:rsid w:val="00061ED2"/>
    <w:rsid w:val="00062C99"/>
    <w:rsid w:val="000632A0"/>
    <w:rsid w:val="00064D45"/>
    <w:rsid w:val="00064D4D"/>
    <w:rsid w:val="00065394"/>
    <w:rsid w:val="000666FE"/>
    <w:rsid w:val="00071DB0"/>
    <w:rsid w:val="00071E02"/>
    <w:rsid w:val="00074A93"/>
    <w:rsid w:val="00081432"/>
    <w:rsid w:val="000819F4"/>
    <w:rsid w:val="000847CC"/>
    <w:rsid w:val="00084E32"/>
    <w:rsid w:val="000911BA"/>
    <w:rsid w:val="00092C9D"/>
    <w:rsid w:val="0009661E"/>
    <w:rsid w:val="0009796F"/>
    <w:rsid w:val="000A317F"/>
    <w:rsid w:val="000A4F4C"/>
    <w:rsid w:val="000A5B67"/>
    <w:rsid w:val="000B00AD"/>
    <w:rsid w:val="000B0A9F"/>
    <w:rsid w:val="000B0AEC"/>
    <w:rsid w:val="000B29AB"/>
    <w:rsid w:val="000C035C"/>
    <w:rsid w:val="000C14C7"/>
    <w:rsid w:val="000C186A"/>
    <w:rsid w:val="000C6A43"/>
    <w:rsid w:val="000C7252"/>
    <w:rsid w:val="000C725F"/>
    <w:rsid w:val="000C7E2B"/>
    <w:rsid w:val="000C7E7F"/>
    <w:rsid w:val="000D09E6"/>
    <w:rsid w:val="000D2781"/>
    <w:rsid w:val="000D6586"/>
    <w:rsid w:val="000D7387"/>
    <w:rsid w:val="000E17D8"/>
    <w:rsid w:val="000E1DC3"/>
    <w:rsid w:val="000E2B0B"/>
    <w:rsid w:val="000E57E2"/>
    <w:rsid w:val="000E6C06"/>
    <w:rsid w:val="000F16E6"/>
    <w:rsid w:val="000F3ED4"/>
    <w:rsid w:val="000F682F"/>
    <w:rsid w:val="00100100"/>
    <w:rsid w:val="001005D3"/>
    <w:rsid w:val="00100E29"/>
    <w:rsid w:val="0010120D"/>
    <w:rsid w:val="00101AA4"/>
    <w:rsid w:val="0010271E"/>
    <w:rsid w:val="001029D3"/>
    <w:rsid w:val="00102AE7"/>
    <w:rsid w:val="0010302A"/>
    <w:rsid w:val="00104AEC"/>
    <w:rsid w:val="00104C68"/>
    <w:rsid w:val="00104F23"/>
    <w:rsid w:val="00106ED7"/>
    <w:rsid w:val="001122DE"/>
    <w:rsid w:val="00112E75"/>
    <w:rsid w:val="00114F86"/>
    <w:rsid w:val="0011554A"/>
    <w:rsid w:val="00116DA2"/>
    <w:rsid w:val="00120247"/>
    <w:rsid w:val="001274CB"/>
    <w:rsid w:val="0013089C"/>
    <w:rsid w:val="0013246B"/>
    <w:rsid w:val="0013256C"/>
    <w:rsid w:val="001339AA"/>
    <w:rsid w:val="00134FF9"/>
    <w:rsid w:val="001357D8"/>
    <w:rsid w:val="00142650"/>
    <w:rsid w:val="00142909"/>
    <w:rsid w:val="00142A14"/>
    <w:rsid w:val="00143812"/>
    <w:rsid w:val="00143C5B"/>
    <w:rsid w:val="00143CD5"/>
    <w:rsid w:val="001443C5"/>
    <w:rsid w:val="001447B2"/>
    <w:rsid w:val="001448AC"/>
    <w:rsid w:val="001456EA"/>
    <w:rsid w:val="001527D6"/>
    <w:rsid w:val="0015558C"/>
    <w:rsid w:val="00155E61"/>
    <w:rsid w:val="00156A06"/>
    <w:rsid w:val="00156D07"/>
    <w:rsid w:val="001602EC"/>
    <w:rsid w:val="0016092A"/>
    <w:rsid w:val="0016184E"/>
    <w:rsid w:val="001637D5"/>
    <w:rsid w:val="001644DE"/>
    <w:rsid w:val="00174116"/>
    <w:rsid w:val="00174E13"/>
    <w:rsid w:val="00175B84"/>
    <w:rsid w:val="00177438"/>
    <w:rsid w:val="00180144"/>
    <w:rsid w:val="0018138E"/>
    <w:rsid w:val="00181D00"/>
    <w:rsid w:val="00182056"/>
    <w:rsid w:val="001823A6"/>
    <w:rsid w:val="001836F4"/>
    <w:rsid w:val="00183B61"/>
    <w:rsid w:val="00185E28"/>
    <w:rsid w:val="00186E10"/>
    <w:rsid w:val="00187AD5"/>
    <w:rsid w:val="001916BB"/>
    <w:rsid w:val="00192EF9"/>
    <w:rsid w:val="00193AA4"/>
    <w:rsid w:val="0019439C"/>
    <w:rsid w:val="00196FEE"/>
    <w:rsid w:val="0019708B"/>
    <w:rsid w:val="001A0778"/>
    <w:rsid w:val="001A0892"/>
    <w:rsid w:val="001A47F9"/>
    <w:rsid w:val="001A501F"/>
    <w:rsid w:val="001A591F"/>
    <w:rsid w:val="001A5936"/>
    <w:rsid w:val="001A6215"/>
    <w:rsid w:val="001A6835"/>
    <w:rsid w:val="001A6A71"/>
    <w:rsid w:val="001A6B81"/>
    <w:rsid w:val="001A7320"/>
    <w:rsid w:val="001B1AA3"/>
    <w:rsid w:val="001B5432"/>
    <w:rsid w:val="001B5ABA"/>
    <w:rsid w:val="001C4121"/>
    <w:rsid w:val="001C4721"/>
    <w:rsid w:val="001C54E2"/>
    <w:rsid w:val="001C6B15"/>
    <w:rsid w:val="001D05C8"/>
    <w:rsid w:val="001D1C07"/>
    <w:rsid w:val="001D2A3A"/>
    <w:rsid w:val="001D4516"/>
    <w:rsid w:val="001D6F12"/>
    <w:rsid w:val="001E2CEC"/>
    <w:rsid w:val="001E30E1"/>
    <w:rsid w:val="001E4FE0"/>
    <w:rsid w:val="001F0C67"/>
    <w:rsid w:val="001F4D3B"/>
    <w:rsid w:val="001F51A2"/>
    <w:rsid w:val="001F688F"/>
    <w:rsid w:val="002007AB"/>
    <w:rsid w:val="00201AFC"/>
    <w:rsid w:val="002031C6"/>
    <w:rsid w:val="00204E0E"/>
    <w:rsid w:val="00207EB1"/>
    <w:rsid w:val="002103AD"/>
    <w:rsid w:val="00214AC6"/>
    <w:rsid w:val="00216AB4"/>
    <w:rsid w:val="00217F82"/>
    <w:rsid w:val="00222D14"/>
    <w:rsid w:val="00222F69"/>
    <w:rsid w:val="00224FA4"/>
    <w:rsid w:val="00227BFC"/>
    <w:rsid w:val="002301B4"/>
    <w:rsid w:val="002311C9"/>
    <w:rsid w:val="00231E6B"/>
    <w:rsid w:val="0023365F"/>
    <w:rsid w:val="00234FE3"/>
    <w:rsid w:val="00237C77"/>
    <w:rsid w:val="002420C1"/>
    <w:rsid w:val="00242F3C"/>
    <w:rsid w:val="00243911"/>
    <w:rsid w:val="0024542D"/>
    <w:rsid w:val="00246BA1"/>
    <w:rsid w:val="00250BBC"/>
    <w:rsid w:val="00250E94"/>
    <w:rsid w:val="002539C3"/>
    <w:rsid w:val="002547FA"/>
    <w:rsid w:val="00255679"/>
    <w:rsid w:val="00255A38"/>
    <w:rsid w:val="00255AE9"/>
    <w:rsid w:val="00257BDC"/>
    <w:rsid w:val="00260EFF"/>
    <w:rsid w:val="00263C22"/>
    <w:rsid w:val="002646D7"/>
    <w:rsid w:val="00271DAB"/>
    <w:rsid w:val="002730B1"/>
    <w:rsid w:val="00275592"/>
    <w:rsid w:val="002759EE"/>
    <w:rsid w:val="00276CCC"/>
    <w:rsid w:val="00280F89"/>
    <w:rsid w:val="002820A1"/>
    <w:rsid w:val="002838D9"/>
    <w:rsid w:val="00290CAF"/>
    <w:rsid w:val="002925FA"/>
    <w:rsid w:val="00292B13"/>
    <w:rsid w:val="002932E1"/>
    <w:rsid w:val="00297EFF"/>
    <w:rsid w:val="002A14B9"/>
    <w:rsid w:val="002A168E"/>
    <w:rsid w:val="002A6F8D"/>
    <w:rsid w:val="002B1074"/>
    <w:rsid w:val="002B1E4A"/>
    <w:rsid w:val="002B2358"/>
    <w:rsid w:val="002B2E58"/>
    <w:rsid w:val="002B5B29"/>
    <w:rsid w:val="002B6ED9"/>
    <w:rsid w:val="002C2872"/>
    <w:rsid w:val="002C28E8"/>
    <w:rsid w:val="002C2B3D"/>
    <w:rsid w:val="002C34E3"/>
    <w:rsid w:val="002C4A3E"/>
    <w:rsid w:val="002C52BF"/>
    <w:rsid w:val="002C573B"/>
    <w:rsid w:val="002C647C"/>
    <w:rsid w:val="002C7EE9"/>
    <w:rsid w:val="002D00F9"/>
    <w:rsid w:val="002D0326"/>
    <w:rsid w:val="002D2134"/>
    <w:rsid w:val="002D24B0"/>
    <w:rsid w:val="002D2D0D"/>
    <w:rsid w:val="002D669E"/>
    <w:rsid w:val="002D6D2E"/>
    <w:rsid w:val="002D7F29"/>
    <w:rsid w:val="002E1E40"/>
    <w:rsid w:val="002E2F4A"/>
    <w:rsid w:val="002E452C"/>
    <w:rsid w:val="002E75CE"/>
    <w:rsid w:val="002F08EE"/>
    <w:rsid w:val="002F33B3"/>
    <w:rsid w:val="002F3A40"/>
    <w:rsid w:val="00300030"/>
    <w:rsid w:val="00302B54"/>
    <w:rsid w:val="00304332"/>
    <w:rsid w:val="003049CE"/>
    <w:rsid w:val="003054DD"/>
    <w:rsid w:val="003056C9"/>
    <w:rsid w:val="003059AB"/>
    <w:rsid w:val="00306753"/>
    <w:rsid w:val="00310D49"/>
    <w:rsid w:val="00312C92"/>
    <w:rsid w:val="00316A0C"/>
    <w:rsid w:val="00316B6F"/>
    <w:rsid w:val="0032021F"/>
    <w:rsid w:val="00322588"/>
    <w:rsid w:val="00323B5A"/>
    <w:rsid w:val="00324C11"/>
    <w:rsid w:val="00325F78"/>
    <w:rsid w:val="003276D1"/>
    <w:rsid w:val="0032773F"/>
    <w:rsid w:val="00330D24"/>
    <w:rsid w:val="00332719"/>
    <w:rsid w:val="00333AEE"/>
    <w:rsid w:val="00334CD7"/>
    <w:rsid w:val="00336441"/>
    <w:rsid w:val="00336DA3"/>
    <w:rsid w:val="003414D4"/>
    <w:rsid w:val="00342CC5"/>
    <w:rsid w:val="00344C82"/>
    <w:rsid w:val="0034539A"/>
    <w:rsid w:val="00345891"/>
    <w:rsid w:val="00350143"/>
    <w:rsid w:val="00350C80"/>
    <w:rsid w:val="00351B3E"/>
    <w:rsid w:val="00351D0A"/>
    <w:rsid w:val="003553C9"/>
    <w:rsid w:val="00365668"/>
    <w:rsid w:val="0036607F"/>
    <w:rsid w:val="0037382A"/>
    <w:rsid w:val="00373D6F"/>
    <w:rsid w:val="0037443A"/>
    <w:rsid w:val="00374523"/>
    <w:rsid w:val="00375797"/>
    <w:rsid w:val="00375BC6"/>
    <w:rsid w:val="00381576"/>
    <w:rsid w:val="003825B8"/>
    <w:rsid w:val="00382AEB"/>
    <w:rsid w:val="003861F0"/>
    <w:rsid w:val="003874CA"/>
    <w:rsid w:val="00390650"/>
    <w:rsid w:val="003909EE"/>
    <w:rsid w:val="00390BB5"/>
    <w:rsid w:val="00390C17"/>
    <w:rsid w:val="00390C58"/>
    <w:rsid w:val="00394883"/>
    <w:rsid w:val="00394BB5"/>
    <w:rsid w:val="003960AC"/>
    <w:rsid w:val="00396705"/>
    <w:rsid w:val="003972B7"/>
    <w:rsid w:val="00397A83"/>
    <w:rsid w:val="003A0DCA"/>
    <w:rsid w:val="003A3036"/>
    <w:rsid w:val="003A4420"/>
    <w:rsid w:val="003A48BC"/>
    <w:rsid w:val="003A50C3"/>
    <w:rsid w:val="003A576B"/>
    <w:rsid w:val="003A64C8"/>
    <w:rsid w:val="003A6B8E"/>
    <w:rsid w:val="003A7F45"/>
    <w:rsid w:val="003B1442"/>
    <w:rsid w:val="003B2B5F"/>
    <w:rsid w:val="003B3586"/>
    <w:rsid w:val="003B62F5"/>
    <w:rsid w:val="003B66FA"/>
    <w:rsid w:val="003C1F4D"/>
    <w:rsid w:val="003C5DCC"/>
    <w:rsid w:val="003C616E"/>
    <w:rsid w:val="003C7159"/>
    <w:rsid w:val="003D0FF8"/>
    <w:rsid w:val="003D2068"/>
    <w:rsid w:val="003D25FD"/>
    <w:rsid w:val="003D2F00"/>
    <w:rsid w:val="003D38F4"/>
    <w:rsid w:val="003D3CFD"/>
    <w:rsid w:val="003D539E"/>
    <w:rsid w:val="003D68DD"/>
    <w:rsid w:val="003D71CC"/>
    <w:rsid w:val="003E4BE2"/>
    <w:rsid w:val="003E53F7"/>
    <w:rsid w:val="003E69E7"/>
    <w:rsid w:val="003E75CA"/>
    <w:rsid w:val="003F068F"/>
    <w:rsid w:val="003F31CF"/>
    <w:rsid w:val="003F59AB"/>
    <w:rsid w:val="00404A5F"/>
    <w:rsid w:val="00405310"/>
    <w:rsid w:val="00407008"/>
    <w:rsid w:val="004109F3"/>
    <w:rsid w:val="00410C5B"/>
    <w:rsid w:val="004123C1"/>
    <w:rsid w:val="00414B05"/>
    <w:rsid w:val="004156FA"/>
    <w:rsid w:val="004227D3"/>
    <w:rsid w:val="00422E9E"/>
    <w:rsid w:val="004230B7"/>
    <w:rsid w:val="00424C4A"/>
    <w:rsid w:val="00425CA4"/>
    <w:rsid w:val="00425D47"/>
    <w:rsid w:val="004267DA"/>
    <w:rsid w:val="00427084"/>
    <w:rsid w:val="00430692"/>
    <w:rsid w:val="004333E8"/>
    <w:rsid w:val="00433CFB"/>
    <w:rsid w:val="00435BD1"/>
    <w:rsid w:val="0043615E"/>
    <w:rsid w:val="0043659B"/>
    <w:rsid w:val="004365A3"/>
    <w:rsid w:val="004367BE"/>
    <w:rsid w:val="00443773"/>
    <w:rsid w:val="00444860"/>
    <w:rsid w:val="0045194D"/>
    <w:rsid w:val="004529DC"/>
    <w:rsid w:val="00455C08"/>
    <w:rsid w:val="00456347"/>
    <w:rsid w:val="004579E6"/>
    <w:rsid w:val="004601E2"/>
    <w:rsid w:val="00461C91"/>
    <w:rsid w:val="00466C3A"/>
    <w:rsid w:val="00466FAD"/>
    <w:rsid w:val="004676E3"/>
    <w:rsid w:val="00470226"/>
    <w:rsid w:val="00470819"/>
    <w:rsid w:val="00472C8D"/>
    <w:rsid w:val="004762A8"/>
    <w:rsid w:val="00480682"/>
    <w:rsid w:val="00482337"/>
    <w:rsid w:val="004843A3"/>
    <w:rsid w:val="004903A7"/>
    <w:rsid w:val="0049588E"/>
    <w:rsid w:val="00495DA5"/>
    <w:rsid w:val="004974A6"/>
    <w:rsid w:val="004B0C76"/>
    <w:rsid w:val="004B1364"/>
    <w:rsid w:val="004B7374"/>
    <w:rsid w:val="004B7B8B"/>
    <w:rsid w:val="004C11ED"/>
    <w:rsid w:val="004C29F2"/>
    <w:rsid w:val="004C401B"/>
    <w:rsid w:val="004C41DD"/>
    <w:rsid w:val="004C6DE3"/>
    <w:rsid w:val="004D15FA"/>
    <w:rsid w:val="004D26C4"/>
    <w:rsid w:val="004D2875"/>
    <w:rsid w:val="004D2DD7"/>
    <w:rsid w:val="004D32F1"/>
    <w:rsid w:val="004D3D9E"/>
    <w:rsid w:val="004D4F4F"/>
    <w:rsid w:val="004E5880"/>
    <w:rsid w:val="004E7663"/>
    <w:rsid w:val="004F1314"/>
    <w:rsid w:val="004F389C"/>
    <w:rsid w:val="004F3B01"/>
    <w:rsid w:val="004F4F58"/>
    <w:rsid w:val="004F5BD5"/>
    <w:rsid w:val="004F5FC9"/>
    <w:rsid w:val="004F7117"/>
    <w:rsid w:val="005022B1"/>
    <w:rsid w:val="00504898"/>
    <w:rsid w:val="0050520C"/>
    <w:rsid w:val="005157F4"/>
    <w:rsid w:val="00517C78"/>
    <w:rsid w:val="00522522"/>
    <w:rsid w:val="00522E43"/>
    <w:rsid w:val="00524CAB"/>
    <w:rsid w:val="00526109"/>
    <w:rsid w:val="00531292"/>
    <w:rsid w:val="005376D5"/>
    <w:rsid w:val="0053796C"/>
    <w:rsid w:val="00540EA9"/>
    <w:rsid w:val="005430E7"/>
    <w:rsid w:val="00545D24"/>
    <w:rsid w:val="005520F8"/>
    <w:rsid w:val="0055263D"/>
    <w:rsid w:val="00553C3E"/>
    <w:rsid w:val="00553C61"/>
    <w:rsid w:val="00554860"/>
    <w:rsid w:val="00561119"/>
    <w:rsid w:val="00564E0C"/>
    <w:rsid w:val="005668BB"/>
    <w:rsid w:val="00567193"/>
    <w:rsid w:val="0057109C"/>
    <w:rsid w:val="00574C71"/>
    <w:rsid w:val="00574FB2"/>
    <w:rsid w:val="00577C86"/>
    <w:rsid w:val="00581072"/>
    <w:rsid w:val="00581307"/>
    <w:rsid w:val="00581E1D"/>
    <w:rsid w:val="00593A3B"/>
    <w:rsid w:val="00593BEC"/>
    <w:rsid w:val="005962C8"/>
    <w:rsid w:val="005A0A68"/>
    <w:rsid w:val="005A31ED"/>
    <w:rsid w:val="005A49BB"/>
    <w:rsid w:val="005A538B"/>
    <w:rsid w:val="005A5D37"/>
    <w:rsid w:val="005A6DC9"/>
    <w:rsid w:val="005B1153"/>
    <w:rsid w:val="005B2A6C"/>
    <w:rsid w:val="005B6CDA"/>
    <w:rsid w:val="005B7BA4"/>
    <w:rsid w:val="005C40F7"/>
    <w:rsid w:val="005C6AC3"/>
    <w:rsid w:val="005D04C9"/>
    <w:rsid w:val="005D18D2"/>
    <w:rsid w:val="005E08B4"/>
    <w:rsid w:val="005E13D0"/>
    <w:rsid w:val="005E35C5"/>
    <w:rsid w:val="005E7293"/>
    <w:rsid w:val="005E7B73"/>
    <w:rsid w:val="005F386F"/>
    <w:rsid w:val="005F585C"/>
    <w:rsid w:val="005F5FA9"/>
    <w:rsid w:val="005F6FB0"/>
    <w:rsid w:val="005F7B7B"/>
    <w:rsid w:val="00602BFE"/>
    <w:rsid w:val="00602EDE"/>
    <w:rsid w:val="00604683"/>
    <w:rsid w:val="0060472C"/>
    <w:rsid w:val="006103F6"/>
    <w:rsid w:val="0061057D"/>
    <w:rsid w:val="00610637"/>
    <w:rsid w:val="00616815"/>
    <w:rsid w:val="00617A8F"/>
    <w:rsid w:val="00621E6A"/>
    <w:rsid w:val="00624CA1"/>
    <w:rsid w:val="00624E5C"/>
    <w:rsid w:val="0062604B"/>
    <w:rsid w:val="00626FA5"/>
    <w:rsid w:val="00630DDD"/>
    <w:rsid w:val="00632966"/>
    <w:rsid w:val="00632ECB"/>
    <w:rsid w:val="00640C9A"/>
    <w:rsid w:val="00640E4A"/>
    <w:rsid w:val="0064289F"/>
    <w:rsid w:val="00645283"/>
    <w:rsid w:val="00645573"/>
    <w:rsid w:val="00652A2A"/>
    <w:rsid w:val="006571DE"/>
    <w:rsid w:val="00657611"/>
    <w:rsid w:val="006629AA"/>
    <w:rsid w:val="006637BE"/>
    <w:rsid w:val="00663C3D"/>
    <w:rsid w:val="00664910"/>
    <w:rsid w:val="00665D21"/>
    <w:rsid w:val="006676C6"/>
    <w:rsid w:val="00670724"/>
    <w:rsid w:val="006716E4"/>
    <w:rsid w:val="0067294F"/>
    <w:rsid w:val="00672B91"/>
    <w:rsid w:val="00674172"/>
    <w:rsid w:val="00676D15"/>
    <w:rsid w:val="0068047D"/>
    <w:rsid w:val="006825D4"/>
    <w:rsid w:val="006833B7"/>
    <w:rsid w:val="00685BD4"/>
    <w:rsid w:val="00690DD8"/>
    <w:rsid w:val="00691100"/>
    <w:rsid w:val="00691599"/>
    <w:rsid w:val="00694697"/>
    <w:rsid w:val="00696411"/>
    <w:rsid w:val="00696D38"/>
    <w:rsid w:val="006A0D8F"/>
    <w:rsid w:val="006A14B8"/>
    <w:rsid w:val="006A4A79"/>
    <w:rsid w:val="006B12DB"/>
    <w:rsid w:val="006B3718"/>
    <w:rsid w:val="006B4D44"/>
    <w:rsid w:val="006C07CC"/>
    <w:rsid w:val="006C2F27"/>
    <w:rsid w:val="006C43EB"/>
    <w:rsid w:val="006C627E"/>
    <w:rsid w:val="006C70BC"/>
    <w:rsid w:val="006C7BCC"/>
    <w:rsid w:val="006C7E68"/>
    <w:rsid w:val="006C7E96"/>
    <w:rsid w:val="006D00E0"/>
    <w:rsid w:val="006D0FA9"/>
    <w:rsid w:val="006D1506"/>
    <w:rsid w:val="006D5B9F"/>
    <w:rsid w:val="006D76FE"/>
    <w:rsid w:val="006D7DAD"/>
    <w:rsid w:val="006E1349"/>
    <w:rsid w:val="006E2965"/>
    <w:rsid w:val="006E3260"/>
    <w:rsid w:val="006E35D7"/>
    <w:rsid w:val="006F2669"/>
    <w:rsid w:val="006F3DCF"/>
    <w:rsid w:val="006F4EA8"/>
    <w:rsid w:val="006F6219"/>
    <w:rsid w:val="00700203"/>
    <w:rsid w:val="00701F27"/>
    <w:rsid w:val="00702F59"/>
    <w:rsid w:val="0070338C"/>
    <w:rsid w:val="00706214"/>
    <w:rsid w:val="00706215"/>
    <w:rsid w:val="007066F9"/>
    <w:rsid w:val="007105AF"/>
    <w:rsid w:val="0071216E"/>
    <w:rsid w:val="00713319"/>
    <w:rsid w:val="007163DC"/>
    <w:rsid w:val="0071750C"/>
    <w:rsid w:val="007203DD"/>
    <w:rsid w:val="00721C53"/>
    <w:rsid w:val="007259F6"/>
    <w:rsid w:val="007304C5"/>
    <w:rsid w:val="007309D5"/>
    <w:rsid w:val="00731FB0"/>
    <w:rsid w:val="00733FA9"/>
    <w:rsid w:val="007375CB"/>
    <w:rsid w:val="007410DF"/>
    <w:rsid w:val="00741509"/>
    <w:rsid w:val="00742139"/>
    <w:rsid w:val="00742551"/>
    <w:rsid w:val="00745445"/>
    <w:rsid w:val="00746EA3"/>
    <w:rsid w:val="00750F67"/>
    <w:rsid w:val="0075364A"/>
    <w:rsid w:val="00753ABF"/>
    <w:rsid w:val="0075468C"/>
    <w:rsid w:val="0076069C"/>
    <w:rsid w:val="00761941"/>
    <w:rsid w:val="00761AF7"/>
    <w:rsid w:val="00762958"/>
    <w:rsid w:val="00762DD1"/>
    <w:rsid w:val="00763427"/>
    <w:rsid w:val="00763DFB"/>
    <w:rsid w:val="00765E54"/>
    <w:rsid w:val="0077404A"/>
    <w:rsid w:val="00774266"/>
    <w:rsid w:val="0077663A"/>
    <w:rsid w:val="00776BE1"/>
    <w:rsid w:val="007807FF"/>
    <w:rsid w:val="007833AA"/>
    <w:rsid w:val="0078574B"/>
    <w:rsid w:val="00785D56"/>
    <w:rsid w:val="007863D2"/>
    <w:rsid w:val="00787296"/>
    <w:rsid w:val="00791618"/>
    <w:rsid w:val="00793E78"/>
    <w:rsid w:val="00794021"/>
    <w:rsid w:val="007A4C24"/>
    <w:rsid w:val="007A6AA9"/>
    <w:rsid w:val="007A6EC3"/>
    <w:rsid w:val="007A7ADB"/>
    <w:rsid w:val="007B0708"/>
    <w:rsid w:val="007B0AAD"/>
    <w:rsid w:val="007B116E"/>
    <w:rsid w:val="007B52AC"/>
    <w:rsid w:val="007B5751"/>
    <w:rsid w:val="007C0137"/>
    <w:rsid w:val="007C3E1B"/>
    <w:rsid w:val="007C57AF"/>
    <w:rsid w:val="007C5C6C"/>
    <w:rsid w:val="007D4984"/>
    <w:rsid w:val="007E15F8"/>
    <w:rsid w:val="007E18A5"/>
    <w:rsid w:val="007E31FB"/>
    <w:rsid w:val="007E503A"/>
    <w:rsid w:val="007E7F01"/>
    <w:rsid w:val="007F02D8"/>
    <w:rsid w:val="007F4D03"/>
    <w:rsid w:val="007F5861"/>
    <w:rsid w:val="007F6B39"/>
    <w:rsid w:val="0080569E"/>
    <w:rsid w:val="00805EC1"/>
    <w:rsid w:val="00807F11"/>
    <w:rsid w:val="00810009"/>
    <w:rsid w:val="0081088B"/>
    <w:rsid w:val="00810CE2"/>
    <w:rsid w:val="00810DA3"/>
    <w:rsid w:val="00810E1F"/>
    <w:rsid w:val="00811512"/>
    <w:rsid w:val="00811C44"/>
    <w:rsid w:val="00813387"/>
    <w:rsid w:val="00813AE5"/>
    <w:rsid w:val="00815D6E"/>
    <w:rsid w:val="00822037"/>
    <w:rsid w:val="00822F47"/>
    <w:rsid w:val="008230F3"/>
    <w:rsid w:val="00827298"/>
    <w:rsid w:val="00833CFC"/>
    <w:rsid w:val="00833D63"/>
    <w:rsid w:val="00837C84"/>
    <w:rsid w:val="0084350D"/>
    <w:rsid w:val="00843D24"/>
    <w:rsid w:val="00843EDD"/>
    <w:rsid w:val="00847663"/>
    <w:rsid w:val="00850FC9"/>
    <w:rsid w:val="0085164D"/>
    <w:rsid w:val="00853B54"/>
    <w:rsid w:val="00853FEA"/>
    <w:rsid w:val="0085755D"/>
    <w:rsid w:val="0085776C"/>
    <w:rsid w:val="0086026F"/>
    <w:rsid w:val="0086284C"/>
    <w:rsid w:val="0086303F"/>
    <w:rsid w:val="008661E1"/>
    <w:rsid w:val="0086730E"/>
    <w:rsid w:val="00870AAD"/>
    <w:rsid w:val="008723CF"/>
    <w:rsid w:val="00873A6D"/>
    <w:rsid w:val="00873D3A"/>
    <w:rsid w:val="0087421D"/>
    <w:rsid w:val="008801A1"/>
    <w:rsid w:val="00885C19"/>
    <w:rsid w:val="008865D3"/>
    <w:rsid w:val="00887042"/>
    <w:rsid w:val="00892A9E"/>
    <w:rsid w:val="00894903"/>
    <w:rsid w:val="0089549E"/>
    <w:rsid w:val="00896573"/>
    <w:rsid w:val="0089753A"/>
    <w:rsid w:val="008A41E0"/>
    <w:rsid w:val="008A619F"/>
    <w:rsid w:val="008A6F17"/>
    <w:rsid w:val="008B05D8"/>
    <w:rsid w:val="008B47D1"/>
    <w:rsid w:val="008C0439"/>
    <w:rsid w:val="008C0E49"/>
    <w:rsid w:val="008C169A"/>
    <w:rsid w:val="008C1AA1"/>
    <w:rsid w:val="008C1AF3"/>
    <w:rsid w:val="008C5A6F"/>
    <w:rsid w:val="008D39ED"/>
    <w:rsid w:val="008D55E8"/>
    <w:rsid w:val="008D5980"/>
    <w:rsid w:val="008D6B88"/>
    <w:rsid w:val="008D7C6A"/>
    <w:rsid w:val="008E089F"/>
    <w:rsid w:val="008E1FA6"/>
    <w:rsid w:val="008E4450"/>
    <w:rsid w:val="008E4A9C"/>
    <w:rsid w:val="008E5448"/>
    <w:rsid w:val="008F0D24"/>
    <w:rsid w:val="008F14E7"/>
    <w:rsid w:val="008F3214"/>
    <w:rsid w:val="008F5590"/>
    <w:rsid w:val="00901B9B"/>
    <w:rsid w:val="00903971"/>
    <w:rsid w:val="009050C0"/>
    <w:rsid w:val="00910AB8"/>
    <w:rsid w:val="00911CA4"/>
    <w:rsid w:val="0091373D"/>
    <w:rsid w:val="00913FDD"/>
    <w:rsid w:val="009153C0"/>
    <w:rsid w:val="009162E3"/>
    <w:rsid w:val="0091691B"/>
    <w:rsid w:val="00917341"/>
    <w:rsid w:val="009203B3"/>
    <w:rsid w:val="009209ED"/>
    <w:rsid w:val="00921612"/>
    <w:rsid w:val="009221DF"/>
    <w:rsid w:val="00924CA2"/>
    <w:rsid w:val="00926DAF"/>
    <w:rsid w:val="00927810"/>
    <w:rsid w:val="00931C50"/>
    <w:rsid w:val="00933B92"/>
    <w:rsid w:val="00934D7D"/>
    <w:rsid w:val="009356D7"/>
    <w:rsid w:val="009428CA"/>
    <w:rsid w:val="00943B2E"/>
    <w:rsid w:val="00944E32"/>
    <w:rsid w:val="00945505"/>
    <w:rsid w:val="00955B69"/>
    <w:rsid w:val="009561F4"/>
    <w:rsid w:val="009569BC"/>
    <w:rsid w:val="009623E9"/>
    <w:rsid w:val="009639EE"/>
    <w:rsid w:val="00966E65"/>
    <w:rsid w:val="00967C21"/>
    <w:rsid w:val="009716AC"/>
    <w:rsid w:val="00971E27"/>
    <w:rsid w:val="009740C9"/>
    <w:rsid w:val="009773D2"/>
    <w:rsid w:val="0097755C"/>
    <w:rsid w:val="00980E0A"/>
    <w:rsid w:val="00984D3B"/>
    <w:rsid w:val="00987ABA"/>
    <w:rsid w:val="00991F41"/>
    <w:rsid w:val="00994E52"/>
    <w:rsid w:val="0099725A"/>
    <w:rsid w:val="009A2102"/>
    <w:rsid w:val="009A3569"/>
    <w:rsid w:val="009A5F71"/>
    <w:rsid w:val="009A6CB1"/>
    <w:rsid w:val="009B42BF"/>
    <w:rsid w:val="009B6A0E"/>
    <w:rsid w:val="009B6A2C"/>
    <w:rsid w:val="009C47F5"/>
    <w:rsid w:val="009C609B"/>
    <w:rsid w:val="009C6756"/>
    <w:rsid w:val="009C7F78"/>
    <w:rsid w:val="009D00C9"/>
    <w:rsid w:val="009D3499"/>
    <w:rsid w:val="009D3B34"/>
    <w:rsid w:val="009D5E30"/>
    <w:rsid w:val="009D770B"/>
    <w:rsid w:val="009D78A0"/>
    <w:rsid w:val="009D79DB"/>
    <w:rsid w:val="009E1683"/>
    <w:rsid w:val="009E1DED"/>
    <w:rsid w:val="009E25FD"/>
    <w:rsid w:val="009E3AB3"/>
    <w:rsid w:val="009E3ED9"/>
    <w:rsid w:val="009E677F"/>
    <w:rsid w:val="009E6EF7"/>
    <w:rsid w:val="009F11BA"/>
    <w:rsid w:val="00A00778"/>
    <w:rsid w:val="00A060C1"/>
    <w:rsid w:val="00A07D21"/>
    <w:rsid w:val="00A1028C"/>
    <w:rsid w:val="00A11376"/>
    <w:rsid w:val="00A11A4A"/>
    <w:rsid w:val="00A1287E"/>
    <w:rsid w:val="00A1461B"/>
    <w:rsid w:val="00A2125E"/>
    <w:rsid w:val="00A2126C"/>
    <w:rsid w:val="00A227BC"/>
    <w:rsid w:val="00A22E6E"/>
    <w:rsid w:val="00A261BA"/>
    <w:rsid w:val="00A269B8"/>
    <w:rsid w:val="00A3173B"/>
    <w:rsid w:val="00A31B9C"/>
    <w:rsid w:val="00A31F15"/>
    <w:rsid w:val="00A330D4"/>
    <w:rsid w:val="00A3368A"/>
    <w:rsid w:val="00A34646"/>
    <w:rsid w:val="00A34BEF"/>
    <w:rsid w:val="00A36448"/>
    <w:rsid w:val="00A37082"/>
    <w:rsid w:val="00A4265F"/>
    <w:rsid w:val="00A43051"/>
    <w:rsid w:val="00A44370"/>
    <w:rsid w:val="00A44B45"/>
    <w:rsid w:val="00A453D7"/>
    <w:rsid w:val="00A4561D"/>
    <w:rsid w:val="00A476B1"/>
    <w:rsid w:val="00A47757"/>
    <w:rsid w:val="00A51074"/>
    <w:rsid w:val="00A512FE"/>
    <w:rsid w:val="00A51D13"/>
    <w:rsid w:val="00A52234"/>
    <w:rsid w:val="00A52FBC"/>
    <w:rsid w:val="00A53174"/>
    <w:rsid w:val="00A538EC"/>
    <w:rsid w:val="00A546EB"/>
    <w:rsid w:val="00A56150"/>
    <w:rsid w:val="00A56511"/>
    <w:rsid w:val="00A579A4"/>
    <w:rsid w:val="00A601D5"/>
    <w:rsid w:val="00A611F4"/>
    <w:rsid w:val="00A64607"/>
    <w:rsid w:val="00A65CD6"/>
    <w:rsid w:val="00A66AA8"/>
    <w:rsid w:val="00A745F7"/>
    <w:rsid w:val="00A77AFB"/>
    <w:rsid w:val="00A82498"/>
    <w:rsid w:val="00A82C52"/>
    <w:rsid w:val="00A85298"/>
    <w:rsid w:val="00A865C1"/>
    <w:rsid w:val="00A87676"/>
    <w:rsid w:val="00A92193"/>
    <w:rsid w:val="00A93C7F"/>
    <w:rsid w:val="00A95BDD"/>
    <w:rsid w:val="00A96983"/>
    <w:rsid w:val="00A97EC9"/>
    <w:rsid w:val="00AA127D"/>
    <w:rsid w:val="00AA3AA7"/>
    <w:rsid w:val="00AA3C04"/>
    <w:rsid w:val="00AB0474"/>
    <w:rsid w:val="00AB05B3"/>
    <w:rsid w:val="00AB1858"/>
    <w:rsid w:val="00AB28DA"/>
    <w:rsid w:val="00AB3E00"/>
    <w:rsid w:val="00AB5240"/>
    <w:rsid w:val="00AB5360"/>
    <w:rsid w:val="00AB5454"/>
    <w:rsid w:val="00AB565A"/>
    <w:rsid w:val="00AC4F23"/>
    <w:rsid w:val="00AC60DC"/>
    <w:rsid w:val="00AD4ED1"/>
    <w:rsid w:val="00AD57C4"/>
    <w:rsid w:val="00AD6085"/>
    <w:rsid w:val="00AD7CEE"/>
    <w:rsid w:val="00AE0797"/>
    <w:rsid w:val="00AE14D0"/>
    <w:rsid w:val="00AE4911"/>
    <w:rsid w:val="00AE4B22"/>
    <w:rsid w:val="00AE6AB1"/>
    <w:rsid w:val="00AF0839"/>
    <w:rsid w:val="00AF1BCE"/>
    <w:rsid w:val="00AF1E65"/>
    <w:rsid w:val="00AF2286"/>
    <w:rsid w:val="00AF2D17"/>
    <w:rsid w:val="00AF35A0"/>
    <w:rsid w:val="00AF439F"/>
    <w:rsid w:val="00AF4EDE"/>
    <w:rsid w:val="00AF534D"/>
    <w:rsid w:val="00B004E1"/>
    <w:rsid w:val="00B0455D"/>
    <w:rsid w:val="00B049D5"/>
    <w:rsid w:val="00B0681F"/>
    <w:rsid w:val="00B06D09"/>
    <w:rsid w:val="00B077A2"/>
    <w:rsid w:val="00B100A7"/>
    <w:rsid w:val="00B10D44"/>
    <w:rsid w:val="00B15BB4"/>
    <w:rsid w:val="00B15C85"/>
    <w:rsid w:val="00B208D8"/>
    <w:rsid w:val="00B21177"/>
    <w:rsid w:val="00B245AF"/>
    <w:rsid w:val="00B270F5"/>
    <w:rsid w:val="00B30984"/>
    <w:rsid w:val="00B309FD"/>
    <w:rsid w:val="00B31096"/>
    <w:rsid w:val="00B311CC"/>
    <w:rsid w:val="00B3144F"/>
    <w:rsid w:val="00B31972"/>
    <w:rsid w:val="00B33619"/>
    <w:rsid w:val="00B35DF5"/>
    <w:rsid w:val="00B40D04"/>
    <w:rsid w:val="00B4272A"/>
    <w:rsid w:val="00B44A65"/>
    <w:rsid w:val="00B45AAC"/>
    <w:rsid w:val="00B46635"/>
    <w:rsid w:val="00B4773E"/>
    <w:rsid w:val="00B50669"/>
    <w:rsid w:val="00B510C6"/>
    <w:rsid w:val="00B546E2"/>
    <w:rsid w:val="00B5557F"/>
    <w:rsid w:val="00B60104"/>
    <w:rsid w:val="00B601D3"/>
    <w:rsid w:val="00B60B67"/>
    <w:rsid w:val="00B627A5"/>
    <w:rsid w:val="00B635DF"/>
    <w:rsid w:val="00B64834"/>
    <w:rsid w:val="00B70B24"/>
    <w:rsid w:val="00B72742"/>
    <w:rsid w:val="00B72C6A"/>
    <w:rsid w:val="00B754F8"/>
    <w:rsid w:val="00B75BB0"/>
    <w:rsid w:val="00B75EB5"/>
    <w:rsid w:val="00B770D7"/>
    <w:rsid w:val="00B77231"/>
    <w:rsid w:val="00B77F95"/>
    <w:rsid w:val="00B80315"/>
    <w:rsid w:val="00B803B0"/>
    <w:rsid w:val="00B80E76"/>
    <w:rsid w:val="00B81160"/>
    <w:rsid w:val="00B81C9E"/>
    <w:rsid w:val="00B85678"/>
    <w:rsid w:val="00B8661F"/>
    <w:rsid w:val="00B86E83"/>
    <w:rsid w:val="00B87925"/>
    <w:rsid w:val="00B900FE"/>
    <w:rsid w:val="00B92FBE"/>
    <w:rsid w:val="00B9499D"/>
    <w:rsid w:val="00BA657E"/>
    <w:rsid w:val="00BB0412"/>
    <w:rsid w:val="00BB0A55"/>
    <w:rsid w:val="00BB2E47"/>
    <w:rsid w:val="00BB32E4"/>
    <w:rsid w:val="00BB40C7"/>
    <w:rsid w:val="00BB52E4"/>
    <w:rsid w:val="00BB5CC5"/>
    <w:rsid w:val="00BB6B18"/>
    <w:rsid w:val="00BB73AB"/>
    <w:rsid w:val="00BC614A"/>
    <w:rsid w:val="00BC641A"/>
    <w:rsid w:val="00BC6E60"/>
    <w:rsid w:val="00BD201E"/>
    <w:rsid w:val="00BD2875"/>
    <w:rsid w:val="00BD333A"/>
    <w:rsid w:val="00BD3407"/>
    <w:rsid w:val="00BD40FE"/>
    <w:rsid w:val="00BD4889"/>
    <w:rsid w:val="00BE1894"/>
    <w:rsid w:val="00BE298E"/>
    <w:rsid w:val="00BE5413"/>
    <w:rsid w:val="00BE5968"/>
    <w:rsid w:val="00BE604F"/>
    <w:rsid w:val="00BE6D1D"/>
    <w:rsid w:val="00BF1698"/>
    <w:rsid w:val="00BF3DD4"/>
    <w:rsid w:val="00BF6745"/>
    <w:rsid w:val="00BF774A"/>
    <w:rsid w:val="00C00274"/>
    <w:rsid w:val="00C03D4F"/>
    <w:rsid w:val="00C05A51"/>
    <w:rsid w:val="00C06106"/>
    <w:rsid w:val="00C0716A"/>
    <w:rsid w:val="00C07291"/>
    <w:rsid w:val="00C1122A"/>
    <w:rsid w:val="00C13291"/>
    <w:rsid w:val="00C13A08"/>
    <w:rsid w:val="00C231BD"/>
    <w:rsid w:val="00C24469"/>
    <w:rsid w:val="00C26885"/>
    <w:rsid w:val="00C276C8"/>
    <w:rsid w:val="00C27E05"/>
    <w:rsid w:val="00C27E09"/>
    <w:rsid w:val="00C301DB"/>
    <w:rsid w:val="00C30ED7"/>
    <w:rsid w:val="00C33B55"/>
    <w:rsid w:val="00C33E18"/>
    <w:rsid w:val="00C361C4"/>
    <w:rsid w:val="00C364FC"/>
    <w:rsid w:val="00C36523"/>
    <w:rsid w:val="00C36E4E"/>
    <w:rsid w:val="00C3773C"/>
    <w:rsid w:val="00C4118D"/>
    <w:rsid w:val="00C42ECA"/>
    <w:rsid w:val="00C44CF8"/>
    <w:rsid w:val="00C44D9B"/>
    <w:rsid w:val="00C44E31"/>
    <w:rsid w:val="00C453A8"/>
    <w:rsid w:val="00C469DF"/>
    <w:rsid w:val="00C53386"/>
    <w:rsid w:val="00C53813"/>
    <w:rsid w:val="00C5446A"/>
    <w:rsid w:val="00C553E5"/>
    <w:rsid w:val="00C561B4"/>
    <w:rsid w:val="00C56958"/>
    <w:rsid w:val="00C57641"/>
    <w:rsid w:val="00C6262D"/>
    <w:rsid w:val="00C643A3"/>
    <w:rsid w:val="00C74EB9"/>
    <w:rsid w:val="00C75666"/>
    <w:rsid w:val="00C76A58"/>
    <w:rsid w:val="00C83FC2"/>
    <w:rsid w:val="00C84219"/>
    <w:rsid w:val="00C867FB"/>
    <w:rsid w:val="00C92DA5"/>
    <w:rsid w:val="00C92EDF"/>
    <w:rsid w:val="00C944F2"/>
    <w:rsid w:val="00C96837"/>
    <w:rsid w:val="00C97688"/>
    <w:rsid w:val="00CA0559"/>
    <w:rsid w:val="00CA180E"/>
    <w:rsid w:val="00CA5985"/>
    <w:rsid w:val="00CA6E84"/>
    <w:rsid w:val="00CA72AB"/>
    <w:rsid w:val="00CB04B9"/>
    <w:rsid w:val="00CB19F8"/>
    <w:rsid w:val="00CB75EF"/>
    <w:rsid w:val="00CC0027"/>
    <w:rsid w:val="00CC2C53"/>
    <w:rsid w:val="00CC5696"/>
    <w:rsid w:val="00CC72E7"/>
    <w:rsid w:val="00CC7B18"/>
    <w:rsid w:val="00CD12CD"/>
    <w:rsid w:val="00CD7A97"/>
    <w:rsid w:val="00CE46A9"/>
    <w:rsid w:val="00CE7B8F"/>
    <w:rsid w:val="00CE7BE0"/>
    <w:rsid w:val="00CF0389"/>
    <w:rsid w:val="00CF0447"/>
    <w:rsid w:val="00CF0454"/>
    <w:rsid w:val="00CF0485"/>
    <w:rsid w:val="00CF0870"/>
    <w:rsid w:val="00CF099A"/>
    <w:rsid w:val="00CF114A"/>
    <w:rsid w:val="00CF3235"/>
    <w:rsid w:val="00CF3DDC"/>
    <w:rsid w:val="00CF4125"/>
    <w:rsid w:val="00CF6823"/>
    <w:rsid w:val="00CF7004"/>
    <w:rsid w:val="00D00445"/>
    <w:rsid w:val="00D01148"/>
    <w:rsid w:val="00D01E95"/>
    <w:rsid w:val="00D031A4"/>
    <w:rsid w:val="00D1048C"/>
    <w:rsid w:val="00D11C00"/>
    <w:rsid w:val="00D12A39"/>
    <w:rsid w:val="00D141F7"/>
    <w:rsid w:val="00D153B0"/>
    <w:rsid w:val="00D167FA"/>
    <w:rsid w:val="00D1778B"/>
    <w:rsid w:val="00D17EE8"/>
    <w:rsid w:val="00D20522"/>
    <w:rsid w:val="00D20D78"/>
    <w:rsid w:val="00D23FF7"/>
    <w:rsid w:val="00D247A1"/>
    <w:rsid w:val="00D25EFA"/>
    <w:rsid w:val="00D261DA"/>
    <w:rsid w:val="00D26F4D"/>
    <w:rsid w:val="00D310F2"/>
    <w:rsid w:val="00D31947"/>
    <w:rsid w:val="00D338A8"/>
    <w:rsid w:val="00D3393F"/>
    <w:rsid w:val="00D35429"/>
    <w:rsid w:val="00D3602E"/>
    <w:rsid w:val="00D40064"/>
    <w:rsid w:val="00D40A2C"/>
    <w:rsid w:val="00D44D85"/>
    <w:rsid w:val="00D45F0E"/>
    <w:rsid w:val="00D4625A"/>
    <w:rsid w:val="00D466BE"/>
    <w:rsid w:val="00D47185"/>
    <w:rsid w:val="00D47886"/>
    <w:rsid w:val="00D51F75"/>
    <w:rsid w:val="00D52EED"/>
    <w:rsid w:val="00D55B17"/>
    <w:rsid w:val="00D57D01"/>
    <w:rsid w:val="00D60B5E"/>
    <w:rsid w:val="00D62350"/>
    <w:rsid w:val="00D62544"/>
    <w:rsid w:val="00D64AD3"/>
    <w:rsid w:val="00D64EC9"/>
    <w:rsid w:val="00D667A4"/>
    <w:rsid w:val="00D70679"/>
    <w:rsid w:val="00D70A73"/>
    <w:rsid w:val="00D721A2"/>
    <w:rsid w:val="00D724BB"/>
    <w:rsid w:val="00D7290A"/>
    <w:rsid w:val="00D72C6B"/>
    <w:rsid w:val="00D73460"/>
    <w:rsid w:val="00D76163"/>
    <w:rsid w:val="00D771FC"/>
    <w:rsid w:val="00D778E9"/>
    <w:rsid w:val="00D812F4"/>
    <w:rsid w:val="00D81553"/>
    <w:rsid w:val="00D8249A"/>
    <w:rsid w:val="00D82D40"/>
    <w:rsid w:val="00D82F5A"/>
    <w:rsid w:val="00D87CF5"/>
    <w:rsid w:val="00D92B4A"/>
    <w:rsid w:val="00D92C72"/>
    <w:rsid w:val="00D93938"/>
    <w:rsid w:val="00D93E9D"/>
    <w:rsid w:val="00D94E8A"/>
    <w:rsid w:val="00D9680D"/>
    <w:rsid w:val="00D9767D"/>
    <w:rsid w:val="00D979E7"/>
    <w:rsid w:val="00DA2CE4"/>
    <w:rsid w:val="00DA447A"/>
    <w:rsid w:val="00DA47F3"/>
    <w:rsid w:val="00DA5A96"/>
    <w:rsid w:val="00DA6A0A"/>
    <w:rsid w:val="00DA7A8B"/>
    <w:rsid w:val="00DA7DCB"/>
    <w:rsid w:val="00DB00A6"/>
    <w:rsid w:val="00DB00EF"/>
    <w:rsid w:val="00DB0F3B"/>
    <w:rsid w:val="00DB4BA2"/>
    <w:rsid w:val="00DB78FD"/>
    <w:rsid w:val="00DC0854"/>
    <w:rsid w:val="00DC152A"/>
    <w:rsid w:val="00DC4033"/>
    <w:rsid w:val="00DC405D"/>
    <w:rsid w:val="00DC5F13"/>
    <w:rsid w:val="00DD27E6"/>
    <w:rsid w:val="00DD30BC"/>
    <w:rsid w:val="00DD325C"/>
    <w:rsid w:val="00DD4109"/>
    <w:rsid w:val="00DD4197"/>
    <w:rsid w:val="00DE0E77"/>
    <w:rsid w:val="00DE196A"/>
    <w:rsid w:val="00DE2C28"/>
    <w:rsid w:val="00DE545B"/>
    <w:rsid w:val="00DF00BD"/>
    <w:rsid w:val="00DF00E2"/>
    <w:rsid w:val="00DF3468"/>
    <w:rsid w:val="00DF35A2"/>
    <w:rsid w:val="00DF39FD"/>
    <w:rsid w:val="00DF69C5"/>
    <w:rsid w:val="00E0175D"/>
    <w:rsid w:val="00E035CD"/>
    <w:rsid w:val="00E03F97"/>
    <w:rsid w:val="00E048B1"/>
    <w:rsid w:val="00E11957"/>
    <w:rsid w:val="00E12658"/>
    <w:rsid w:val="00E17A43"/>
    <w:rsid w:val="00E17BD5"/>
    <w:rsid w:val="00E2111B"/>
    <w:rsid w:val="00E21529"/>
    <w:rsid w:val="00E25BCE"/>
    <w:rsid w:val="00E36043"/>
    <w:rsid w:val="00E3695E"/>
    <w:rsid w:val="00E422C7"/>
    <w:rsid w:val="00E43CF1"/>
    <w:rsid w:val="00E450B5"/>
    <w:rsid w:val="00E45976"/>
    <w:rsid w:val="00E53939"/>
    <w:rsid w:val="00E555FE"/>
    <w:rsid w:val="00E5677A"/>
    <w:rsid w:val="00E56B83"/>
    <w:rsid w:val="00E56ECE"/>
    <w:rsid w:val="00E606A6"/>
    <w:rsid w:val="00E64077"/>
    <w:rsid w:val="00E65DF4"/>
    <w:rsid w:val="00E66C9B"/>
    <w:rsid w:val="00E72575"/>
    <w:rsid w:val="00E730B9"/>
    <w:rsid w:val="00E735A1"/>
    <w:rsid w:val="00E7585C"/>
    <w:rsid w:val="00E76577"/>
    <w:rsid w:val="00E800D7"/>
    <w:rsid w:val="00E80E22"/>
    <w:rsid w:val="00E85FAE"/>
    <w:rsid w:val="00E86487"/>
    <w:rsid w:val="00E877A9"/>
    <w:rsid w:val="00E87ACC"/>
    <w:rsid w:val="00E926CD"/>
    <w:rsid w:val="00E930A8"/>
    <w:rsid w:val="00EA2AA1"/>
    <w:rsid w:val="00EA3050"/>
    <w:rsid w:val="00EA4247"/>
    <w:rsid w:val="00EA4977"/>
    <w:rsid w:val="00EA550B"/>
    <w:rsid w:val="00EA73C2"/>
    <w:rsid w:val="00EB0A1B"/>
    <w:rsid w:val="00EB6CD7"/>
    <w:rsid w:val="00EB7216"/>
    <w:rsid w:val="00EC0464"/>
    <w:rsid w:val="00ED1420"/>
    <w:rsid w:val="00ED34D5"/>
    <w:rsid w:val="00ED4EF4"/>
    <w:rsid w:val="00ED54EB"/>
    <w:rsid w:val="00ED78F1"/>
    <w:rsid w:val="00ED7B64"/>
    <w:rsid w:val="00EE1E96"/>
    <w:rsid w:val="00EE2123"/>
    <w:rsid w:val="00EE3078"/>
    <w:rsid w:val="00EE3EB1"/>
    <w:rsid w:val="00EE41D3"/>
    <w:rsid w:val="00EE7A7E"/>
    <w:rsid w:val="00EF191D"/>
    <w:rsid w:val="00EF256C"/>
    <w:rsid w:val="00F00B2C"/>
    <w:rsid w:val="00F02B60"/>
    <w:rsid w:val="00F03361"/>
    <w:rsid w:val="00F044A8"/>
    <w:rsid w:val="00F079F8"/>
    <w:rsid w:val="00F103A2"/>
    <w:rsid w:val="00F113A2"/>
    <w:rsid w:val="00F12E6A"/>
    <w:rsid w:val="00F14F8D"/>
    <w:rsid w:val="00F15127"/>
    <w:rsid w:val="00F156FC"/>
    <w:rsid w:val="00F16BCF"/>
    <w:rsid w:val="00F176E9"/>
    <w:rsid w:val="00F20186"/>
    <w:rsid w:val="00F22CD4"/>
    <w:rsid w:val="00F251E7"/>
    <w:rsid w:val="00F25C7B"/>
    <w:rsid w:val="00F262F6"/>
    <w:rsid w:val="00F32D8B"/>
    <w:rsid w:val="00F353F2"/>
    <w:rsid w:val="00F36C1C"/>
    <w:rsid w:val="00F36D58"/>
    <w:rsid w:val="00F3767E"/>
    <w:rsid w:val="00F4029B"/>
    <w:rsid w:val="00F42176"/>
    <w:rsid w:val="00F42AB1"/>
    <w:rsid w:val="00F42D51"/>
    <w:rsid w:val="00F43A83"/>
    <w:rsid w:val="00F458E7"/>
    <w:rsid w:val="00F527D6"/>
    <w:rsid w:val="00F52E82"/>
    <w:rsid w:val="00F55937"/>
    <w:rsid w:val="00F5668F"/>
    <w:rsid w:val="00F64016"/>
    <w:rsid w:val="00F6635F"/>
    <w:rsid w:val="00F71FA8"/>
    <w:rsid w:val="00F71FE4"/>
    <w:rsid w:val="00F73633"/>
    <w:rsid w:val="00F7366F"/>
    <w:rsid w:val="00F73F84"/>
    <w:rsid w:val="00F7556C"/>
    <w:rsid w:val="00F7756A"/>
    <w:rsid w:val="00F775FE"/>
    <w:rsid w:val="00F77DA9"/>
    <w:rsid w:val="00F81EF6"/>
    <w:rsid w:val="00F82E58"/>
    <w:rsid w:val="00F8380A"/>
    <w:rsid w:val="00F872DA"/>
    <w:rsid w:val="00F91A21"/>
    <w:rsid w:val="00F9244D"/>
    <w:rsid w:val="00F926DD"/>
    <w:rsid w:val="00F92B48"/>
    <w:rsid w:val="00F937BC"/>
    <w:rsid w:val="00F9435B"/>
    <w:rsid w:val="00F94D02"/>
    <w:rsid w:val="00F95CC4"/>
    <w:rsid w:val="00F977DF"/>
    <w:rsid w:val="00FA0BFF"/>
    <w:rsid w:val="00FA2FFA"/>
    <w:rsid w:val="00FB046A"/>
    <w:rsid w:val="00FB0C29"/>
    <w:rsid w:val="00FB0C51"/>
    <w:rsid w:val="00FB1562"/>
    <w:rsid w:val="00FB158F"/>
    <w:rsid w:val="00FB189E"/>
    <w:rsid w:val="00FB1B35"/>
    <w:rsid w:val="00FB208A"/>
    <w:rsid w:val="00FB3176"/>
    <w:rsid w:val="00FB6E68"/>
    <w:rsid w:val="00FC1D8E"/>
    <w:rsid w:val="00FC2585"/>
    <w:rsid w:val="00FC3787"/>
    <w:rsid w:val="00FC56ED"/>
    <w:rsid w:val="00FC7A76"/>
    <w:rsid w:val="00FD0903"/>
    <w:rsid w:val="00FD276A"/>
    <w:rsid w:val="00FD4F7D"/>
    <w:rsid w:val="00FD548F"/>
    <w:rsid w:val="00FD7B4F"/>
    <w:rsid w:val="00FE008A"/>
    <w:rsid w:val="00FE0646"/>
    <w:rsid w:val="00FE0B91"/>
    <w:rsid w:val="00FE1CB2"/>
    <w:rsid w:val="00FE4EB8"/>
    <w:rsid w:val="00FE7ACC"/>
    <w:rsid w:val="00FF471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9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9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9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9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Жайлаувна Джунусова</dc:creator>
  <cp:lastModifiedBy>Айгерим Жайлаувна Джунусова</cp:lastModifiedBy>
  <cp:revision>2</cp:revision>
  <dcterms:created xsi:type="dcterms:W3CDTF">2015-06-18T05:13:00Z</dcterms:created>
  <dcterms:modified xsi:type="dcterms:W3CDTF">2015-06-18T05:13:00Z</dcterms:modified>
</cp:coreProperties>
</file>